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E1E86">
      <w:pPr>
        <w:adjustRightInd w:val="0"/>
        <w:snapToGrid w:val="0"/>
        <w:spacing w:line="500" w:lineRule="exact"/>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附件1-1</w:t>
      </w:r>
    </w:p>
    <w:p w14:paraId="22E57078">
      <w:pPr>
        <w:adjustRightInd w:val="0"/>
        <w:snapToGrid w:val="0"/>
        <w:spacing w:line="500" w:lineRule="exact"/>
        <w:ind w:firstLine="881" w:firstLineChars="200"/>
        <w:jc w:val="center"/>
        <w:rPr>
          <w:b/>
          <w:color w:val="000000" w:themeColor="text1"/>
          <w:sz w:val="44"/>
          <w:szCs w:val="44"/>
          <w:highlight w:val="none"/>
          <w14:textFill>
            <w14:solidFill>
              <w14:schemeClr w14:val="tx1"/>
            </w14:solidFill>
          </w14:textFill>
        </w:rPr>
      </w:pPr>
      <w:r>
        <w:rPr>
          <w:b/>
          <w:color w:val="000000" w:themeColor="text1"/>
          <w:sz w:val="44"/>
          <w:szCs w:val="44"/>
          <w:highlight w:val="none"/>
          <w14:textFill>
            <w14:solidFill>
              <w14:schemeClr w14:val="tx1"/>
            </w14:solidFill>
          </w14:textFill>
        </w:rPr>
        <w:t>常熟市</w:t>
      </w:r>
      <w:r>
        <w:rPr>
          <w:rFonts w:hint="eastAsia"/>
          <w:b/>
          <w:color w:val="000000" w:themeColor="text1"/>
          <w:sz w:val="44"/>
          <w:szCs w:val="44"/>
          <w:highlight w:val="none"/>
          <w14:textFill>
            <w14:solidFill>
              <w14:schemeClr w14:val="tx1"/>
            </w14:solidFill>
          </w14:textFill>
        </w:rPr>
        <w:t>教学</w:t>
      </w:r>
      <w:r>
        <w:rPr>
          <w:b/>
          <w:color w:val="000000" w:themeColor="text1"/>
          <w:sz w:val="44"/>
          <w:szCs w:val="44"/>
          <w:highlight w:val="none"/>
          <w14:textFill>
            <w14:solidFill>
              <w14:schemeClr w14:val="tx1"/>
            </w14:solidFill>
          </w14:textFill>
        </w:rPr>
        <w:t>能手评选条件</w:t>
      </w:r>
    </w:p>
    <w:p w14:paraId="382D5C1A">
      <w:pPr>
        <w:adjustRightInd w:val="0"/>
        <w:snapToGrid w:val="0"/>
        <w:spacing w:line="500" w:lineRule="exact"/>
        <w:ind w:firstLine="641" w:firstLineChars="200"/>
        <w:jc w:val="center"/>
        <w:rPr>
          <w:rFonts w:eastAsiaTheme="minorEastAsia"/>
          <w:color w:val="000000" w:themeColor="text1"/>
          <w:sz w:val="32"/>
          <w:szCs w:val="32"/>
          <w:highlight w:val="none"/>
          <w14:textFill>
            <w14:solidFill>
              <w14:schemeClr w14:val="tx1"/>
            </w14:solidFill>
          </w14:textFill>
        </w:rPr>
      </w:pPr>
      <w:r>
        <w:rPr>
          <w:rFonts w:eastAsiaTheme="minorEastAsia"/>
          <w:b/>
          <w:color w:val="000000" w:themeColor="text1"/>
          <w:sz w:val="32"/>
          <w:szCs w:val="32"/>
          <w:highlight w:val="none"/>
          <w14:textFill>
            <w14:solidFill>
              <w14:schemeClr w14:val="tx1"/>
            </w14:solidFill>
          </w14:textFill>
        </w:rPr>
        <w:t>（202</w:t>
      </w:r>
      <w:r>
        <w:rPr>
          <w:rFonts w:hint="eastAsia" w:eastAsiaTheme="minorEastAsia"/>
          <w:b/>
          <w:color w:val="000000" w:themeColor="text1"/>
          <w:sz w:val="32"/>
          <w:szCs w:val="32"/>
          <w:highlight w:val="none"/>
          <w:lang w:val="en-US" w:eastAsia="zh-CN"/>
          <w14:textFill>
            <w14:solidFill>
              <w14:schemeClr w14:val="tx1"/>
            </w14:solidFill>
          </w14:textFill>
        </w:rPr>
        <w:t>5</w:t>
      </w:r>
      <w:r>
        <w:rPr>
          <w:rFonts w:eastAsiaTheme="minorEastAsia"/>
          <w:b/>
          <w:color w:val="000000" w:themeColor="text1"/>
          <w:sz w:val="32"/>
          <w:szCs w:val="32"/>
          <w:highlight w:val="none"/>
          <w14:textFill>
            <w14:solidFill>
              <w14:schemeClr w14:val="tx1"/>
            </w14:solidFill>
          </w14:textFill>
        </w:rPr>
        <w:t>年修订）</w:t>
      </w:r>
    </w:p>
    <w:p w14:paraId="40862D6C">
      <w:pPr>
        <w:adjustRightInd w:val="0"/>
        <w:snapToGrid w:val="0"/>
        <w:spacing w:line="500" w:lineRule="exact"/>
        <w:ind w:firstLine="640" w:firstLineChars="200"/>
        <w:rPr>
          <w:rFonts w:eastAsia="黑体"/>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t>一、基本条件</w:t>
      </w:r>
    </w:p>
    <w:p w14:paraId="65880CB3">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w:t>
      </w:r>
      <w:r>
        <w:rPr>
          <w:rFonts w:hint="eastAsia" w:ascii="宋体" w:hAnsi="宋体"/>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忠诚教育事业，立志教书育人，有良好的师德素养。</w:t>
      </w:r>
    </w:p>
    <w:p w14:paraId="62014FF7">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w:t>
      </w:r>
      <w:r>
        <w:rPr>
          <w:rFonts w:hint="eastAsia" w:ascii="宋体" w:hAnsi="宋体"/>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积极参与学生思想教育工作，</w:t>
      </w:r>
      <w:r>
        <w:rPr>
          <w:rFonts w:hint="eastAsia" w:eastAsia="仿宋_GB2312"/>
          <w:color w:val="000000" w:themeColor="text1"/>
          <w:sz w:val="32"/>
          <w:szCs w:val="32"/>
          <w:highlight w:val="none"/>
          <w14:textFill>
            <w14:solidFill>
              <w14:schemeClr w14:val="tx1"/>
            </w14:solidFill>
          </w14:textFill>
        </w:rPr>
        <w:t>认真履行全员导师制相关工作</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担任过班主任</w:t>
      </w:r>
      <w:r>
        <w:rPr>
          <w:rFonts w:hint="eastAsia" w:eastAsia="仿宋_GB2312"/>
          <w:color w:val="000000" w:themeColor="text1"/>
          <w:sz w:val="32"/>
          <w:szCs w:val="32"/>
          <w:highlight w:val="none"/>
          <w14:textFill>
            <w14:solidFill>
              <w14:schemeClr w14:val="tx1"/>
            </w14:solidFill>
          </w14:textFill>
        </w:rPr>
        <w:t>（少</w:t>
      </w:r>
      <w:r>
        <w:rPr>
          <w:rFonts w:eastAsia="仿宋_GB2312"/>
          <w:color w:val="000000" w:themeColor="text1"/>
          <w:sz w:val="32"/>
          <w:szCs w:val="32"/>
          <w:highlight w:val="none"/>
          <w14:textFill>
            <w14:solidFill>
              <w14:schemeClr w14:val="tx1"/>
            </w14:solidFill>
          </w14:textFill>
        </w:rPr>
        <w:t>先队辅导员）或从事学生心理健康教育工作，关注学生身心健康，</w:t>
      </w:r>
      <w:r>
        <w:rPr>
          <w:rFonts w:hint="eastAsia" w:eastAsia="仿宋_GB2312"/>
          <w:color w:val="000000" w:themeColor="text1"/>
          <w:sz w:val="32"/>
          <w:szCs w:val="32"/>
          <w:highlight w:val="none"/>
          <w14:textFill>
            <w14:solidFill>
              <w14:schemeClr w14:val="tx1"/>
            </w14:solidFill>
          </w14:textFill>
        </w:rPr>
        <w:t>积极参与学校“润心”行动相关工作，</w:t>
      </w:r>
      <w:r>
        <w:rPr>
          <w:rFonts w:eastAsia="仿宋_GB2312"/>
          <w:color w:val="000000" w:themeColor="text1"/>
          <w:sz w:val="32"/>
          <w:szCs w:val="32"/>
          <w:highlight w:val="none"/>
          <w14:textFill>
            <w14:solidFill>
              <w14:schemeClr w14:val="tx1"/>
            </w14:solidFill>
          </w14:textFill>
        </w:rPr>
        <w:t>教育效果</w:t>
      </w:r>
      <w:r>
        <w:rPr>
          <w:rFonts w:hint="eastAsia" w:eastAsia="仿宋_GB2312"/>
          <w:color w:val="000000" w:themeColor="text1"/>
          <w:sz w:val="32"/>
          <w:szCs w:val="32"/>
          <w:highlight w:val="none"/>
          <w14:textFill>
            <w14:solidFill>
              <w14:schemeClr w14:val="tx1"/>
            </w14:solidFill>
          </w14:textFill>
        </w:rPr>
        <w:t>好</w:t>
      </w:r>
      <w:r>
        <w:rPr>
          <w:rFonts w:eastAsia="仿宋_GB2312"/>
          <w:color w:val="000000" w:themeColor="text1"/>
          <w:sz w:val="32"/>
          <w:szCs w:val="32"/>
          <w:highlight w:val="none"/>
          <w14:textFill>
            <w14:solidFill>
              <w14:schemeClr w14:val="tx1"/>
            </w14:solidFill>
          </w14:textFill>
        </w:rPr>
        <w:t>。</w:t>
      </w:r>
    </w:p>
    <w:p w14:paraId="4E9834BA">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3</w:t>
      </w:r>
      <w:r>
        <w:rPr>
          <w:rFonts w:hint="eastAsia" w:ascii="宋体" w:hAnsi="宋体"/>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有较先进的教育教学理念，有扎实的专业知识和教学基本功，有</w:t>
      </w:r>
      <w:r>
        <w:rPr>
          <w:rFonts w:hint="eastAsia" w:eastAsia="仿宋_GB2312"/>
          <w:color w:val="000000" w:themeColor="text1"/>
          <w:sz w:val="32"/>
          <w:szCs w:val="32"/>
          <w:highlight w:val="none"/>
          <w14:textFill>
            <w14:solidFill>
              <w14:schemeClr w14:val="tx1"/>
            </w14:solidFill>
          </w14:textFill>
        </w:rPr>
        <w:t>较强</w:t>
      </w:r>
      <w:r>
        <w:rPr>
          <w:rFonts w:eastAsia="仿宋_GB2312"/>
          <w:color w:val="000000" w:themeColor="text1"/>
          <w:sz w:val="32"/>
          <w:szCs w:val="32"/>
          <w:highlight w:val="none"/>
          <w14:textFill>
            <w14:solidFill>
              <w14:schemeClr w14:val="tx1"/>
            </w14:solidFill>
          </w14:textFill>
        </w:rPr>
        <w:t>的教育科研能力。</w:t>
      </w:r>
    </w:p>
    <w:p w14:paraId="335BCBDE">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4</w:t>
      </w:r>
      <w:r>
        <w:rPr>
          <w:rFonts w:hint="eastAsia" w:ascii="宋体" w:hAnsi="宋体"/>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积极参与教育教学改革实践，并取得</w:t>
      </w:r>
      <w:r>
        <w:rPr>
          <w:rFonts w:hint="eastAsia" w:eastAsia="仿宋_GB2312"/>
          <w:color w:val="000000" w:themeColor="text1"/>
          <w:sz w:val="32"/>
          <w:szCs w:val="32"/>
          <w:highlight w:val="none"/>
          <w14:textFill>
            <w14:solidFill>
              <w14:schemeClr w14:val="tx1"/>
            </w14:solidFill>
          </w14:textFill>
        </w:rPr>
        <w:t>一</w:t>
      </w:r>
      <w:r>
        <w:rPr>
          <w:rFonts w:eastAsia="仿宋_GB2312"/>
          <w:color w:val="000000" w:themeColor="text1"/>
          <w:sz w:val="32"/>
          <w:szCs w:val="32"/>
          <w:highlight w:val="none"/>
          <w14:textFill>
            <w14:solidFill>
              <w14:schemeClr w14:val="tx1"/>
            </w14:solidFill>
          </w14:textFill>
        </w:rPr>
        <w:t>定的成果和经验，在全市本学科或专业范围内有</w:t>
      </w:r>
      <w:r>
        <w:rPr>
          <w:rFonts w:hint="eastAsia" w:eastAsia="仿宋_GB2312"/>
          <w:color w:val="000000" w:themeColor="text1"/>
          <w:sz w:val="32"/>
          <w:szCs w:val="32"/>
          <w:highlight w:val="none"/>
          <w14:textFill>
            <w14:solidFill>
              <w14:schemeClr w14:val="tx1"/>
            </w14:solidFill>
          </w14:textFill>
        </w:rPr>
        <w:t>一</w:t>
      </w:r>
      <w:r>
        <w:rPr>
          <w:rFonts w:eastAsia="仿宋_GB2312"/>
          <w:color w:val="000000" w:themeColor="text1"/>
          <w:sz w:val="32"/>
          <w:szCs w:val="32"/>
          <w:highlight w:val="none"/>
          <w14:textFill>
            <w14:solidFill>
              <w14:schemeClr w14:val="tx1"/>
            </w14:solidFill>
          </w14:textFill>
        </w:rPr>
        <w:t>定的知名度，受到同行和所教学生的</w:t>
      </w:r>
      <w:r>
        <w:rPr>
          <w:rFonts w:hint="eastAsia" w:eastAsia="仿宋_GB2312"/>
          <w:color w:val="000000" w:themeColor="text1"/>
          <w:sz w:val="32"/>
          <w:szCs w:val="32"/>
          <w:highlight w:val="none"/>
          <w14:textFill>
            <w14:solidFill>
              <w14:schemeClr w14:val="tx1"/>
            </w14:solidFill>
          </w14:textFill>
        </w:rPr>
        <w:t>肯定</w:t>
      </w:r>
      <w:r>
        <w:rPr>
          <w:rFonts w:eastAsia="仿宋_GB2312"/>
          <w:color w:val="000000" w:themeColor="text1"/>
          <w:sz w:val="32"/>
          <w:szCs w:val="32"/>
          <w:highlight w:val="none"/>
          <w14:textFill>
            <w14:solidFill>
              <w14:schemeClr w14:val="tx1"/>
            </w14:solidFill>
          </w14:textFill>
        </w:rPr>
        <w:t>。</w:t>
      </w:r>
    </w:p>
    <w:p w14:paraId="2F4BC1C2">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5</w:t>
      </w:r>
      <w:r>
        <w:rPr>
          <w:rFonts w:hint="eastAsia" w:ascii="宋体" w:hAnsi="宋体"/>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教学工作量饱满且成绩突出。</w:t>
      </w:r>
      <w:r>
        <w:rPr>
          <w:rFonts w:eastAsia="仿宋_GB2312"/>
          <w:color w:val="auto"/>
          <w:sz w:val="32"/>
          <w:szCs w:val="32"/>
          <w:highlight w:val="none"/>
        </w:rPr>
        <w:t>2016年</w:t>
      </w:r>
      <w:r>
        <w:rPr>
          <w:rFonts w:eastAsia="仿宋_GB2312"/>
          <w:color w:val="000000" w:themeColor="text1"/>
          <w:sz w:val="32"/>
          <w:szCs w:val="32"/>
          <w:highlight w:val="none"/>
          <w14:textFill>
            <w14:solidFill>
              <w14:schemeClr w14:val="tx1"/>
            </w14:solidFill>
          </w14:textFill>
        </w:rPr>
        <w:t>以来按规定参加苏州市教师专业素养竞赛且成绩</w:t>
      </w:r>
      <w:r>
        <w:rPr>
          <w:rFonts w:hint="eastAsia" w:eastAsia="仿宋_GB2312"/>
          <w:color w:val="000000" w:themeColor="text1"/>
          <w:sz w:val="32"/>
          <w:szCs w:val="32"/>
          <w:highlight w:val="none"/>
          <w14:textFill>
            <w14:solidFill>
              <w14:schemeClr w14:val="tx1"/>
            </w14:solidFill>
          </w14:textFill>
        </w:rPr>
        <w:t>合</w:t>
      </w:r>
      <w:r>
        <w:rPr>
          <w:rFonts w:eastAsia="仿宋_GB2312"/>
          <w:color w:val="000000" w:themeColor="text1"/>
          <w:sz w:val="32"/>
          <w:szCs w:val="32"/>
          <w:highlight w:val="none"/>
          <w14:textFill>
            <w14:solidFill>
              <w14:schemeClr w14:val="tx1"/>
            </w14:solidFill>
          </w14:textFill>
        </w:rPr>
        <w:t>格。</w:t>
      </w:r>
    </w:p>
    <w:p w14:paraId="03526A5D">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6</w:t>
      </w:r>
      <w:r>
        <w:rPr>
          <w:rFonts w:hint="eastAsia" w:ascii="宋体" w:hAnsi="宋体"/>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具有本科及以上学历。</w:t>
      </w:r>
    </w:p>
    <w:p w14:paraId="48482E2E">
      <w:pPr>
        <w:adjustRightInd w:val="0"/>
        <w:snapToGrid w:val="0"/>
        <w:spacing w:line="500" w:lineRule="exact"/>
        <w:ind w:firstLine="640" w:firstLineChars="200"/>
        <w:rPr>
          <w:rFonts w:eastAsia="黑体"/>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t>二、具体条件</w:t>
      </w:r>
    </w:p>
    <w:p w14:paraId="20B0F103">
      <w:pPr>
        <w:adjustRightInd w:val="0"/>
        <w:snapToGrid w:val="0"/>
        <w:spacing w:line="500" w:lineRule="exact"/>
        <w:ind w:firstLine="643" w:firstLineChars="200"/>
        <w:rPr>
          <w:rFonts w:eastAsia="仿宋_GB2312"/>
          <w:b/>
          <w:bCs/>
          <w:color w:val="000000" w:themeColor="text1"/>
          <w:sz w:val="32"/>
          <w:szCs w:val="32"/>
          <w:highlight w:val="none"/>
          <w14:textFill>
            <w14:solidFill>
              <w14:schemeClr w14:val="tx1"/>
            </w14:solidFill>
          </w14:textFill>
        </w:rPr>
      </w:pPr>
      <w:r>
        <w:rPr>
          <w:rFonts w:eastAsia="仿宋_GB2312"/>
          <w:b/>
          <w:bCs/>
          <w:color w:val="000000" w:themeColor="text1"/>
          <w:sz w:val="32"/>
          <w:szCs w:val="32"/>
          <w:highlight w:val="none"/>
          <w14:textFill>
            <w14:solidFill>
              <w14:schemeClr w14:val="tx1"/>
            </w14:solidFill>
          </w14:textFill>
        </w:rPr>
        <w:t>（一）学科教学类</w:t>
      </w:r>
    </w:p>
    <w:p w14:paraId="150F5743">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1.切实执行“教学七认真”要求，努力实施素质教育，切实遵循教育规律，运用科学方法，提高教育质量。能精心组织教学，有较扎实的教学基本功，体现一定的风格特色。</w:t>
      </w:r>
    </w:p>
    <w:p w14:paraId="65B963FB">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2.积极参加教育教学改革，有一定的教科研能力，主持或参与常熟市级及以上立项课题或微型课题研究</w:t>
      </w:r>
      <w:r>
        <w:rPr>
          <w:rFonts w:hint="eastAsia" w:eastAsia="仿宋_GB2312"/>
          <w:color w:val="000000" w:themeColor="text1"/>
          <w:sz w:val="32"/>
          <w:szCs w:val="32"/>
          <w:highlight w:val="none"/>
          <w:lang w:val="en-US" w:eastAsia="zh-CN"/>
          <w14:textFill>
            <w14:solidFill>
              <w14:schemeClr w14:val="tx1"/>
            </w14:solidFill>
          </w14:textFill>
        </w:rPr>
        <w:t>并结题</w:t>
      </w:r>
      <w:r>
        <w:rPr>
          <w:rFonts w:eastAsia="仿宋_GB2312"/>
          <w:color w:val="000000" w:themeColor="text1"/>
          <w:sz w:val="32"/>
          <w:szCs w:val="32"/>
          <w:highlight w:val="none"/>
          <w14:textFill>
            <w14:solidFill>
              <w14:schemeClr w14:val="tx1"/>
            </w14:solidFill>
          </w14:textFill>
        </w:rPr>
        <w:t>，近五年至少有常熟市级及以上论文3篇（其中至少1篇为苏州市级及以上）发表或获奖。</w:t>
      </w:r>
    </w:p>
    <w:p w14:paraId="373813FB">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3.在常熟市级评优课或基本功竞赛中获等级奖，或常熟市把握学科能力（常熟市中小学教师专业素养）竞赛获一等奖，或苏州市把握学科能力（苏州市中小学教师专业素养）竞赛获等级奖，或</w:t>
      </w:r>
      <w:r>
        <w:rPr>
          <w:rFonts w:hint="eastAsia" w:eastAsia="仿宋_GB2312"/>
          <w:color w:val="000000" w:themeColor="text1"/>
          <w:sz w:val="32"/>
          <w:szCs w:val="32"/>
          <w:highlight w:val="none"/>
          <w:lang w:val="en-US" w:eastAsia="zh-CN"/>
          <w14:textFill>
            <w14:solidFill>
              <w14:schemeClr w14:val="tx1"/>
            </w14:solidFill>
          </w14:textFill>
        </w:rPr>
        <w:t>“基础教育精品课”（原“</w:t>
      </w:r>
      <w:r>
        <w:rPr>
          <w:rFonts w:eastAsia="仿宋_GB2312"/>
          <w:color w:val="000000" w:themeColor="text1"/>
          <w:sz w:val="32"/>
          <w:szCs w:val="32"/>
          <w:highlight w:val="none"/>
          <w14:textFill>
            <w14:solidFill>
              <w14:schemeClr w14:val="tx1"/>
            </w14:solidFill>
          </w14:textFill>
        </w:rPr>
        <w:t>一师一优课</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获苏州市级优课</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近五年开设5次</w:t>
      </w:r>
      <w:r>
        <w:rPr>
          <w:rFonts w:hint="eastAsia" w:eastAsia="仿宋_GB2312"/>
          <w:color w:val="000000" w:themeColor="text1"/>
          <w:sz w:val="32"/>
          <w:szCs w:val="32"/>
          <w:highlight w:val="none"/>
          <w14:textFill>
            <w14:solidFill>
              <w14:schemeClr w14:val="tx1"/>
            </w14:solidFill>
          </w14:textFill>
        </w:rPr>
        <w:t>及</w:t>
      </w:r>
      <w:r>
        <w:rPr>
          <w:rFonts w:eastAsia="仿宋_GB2312"/>
          <w:color w:val="000000" w:themeColor="text1"/>
          <w:sz w:val="32"/>
          <w:szCs w:val="32"/>
          <w:highlight w:val="none"/>
          <w14:textFill>
            <w14:solidFill>
              <w14:schemeClr w14:val="tx1"/>
            </w14:solidFill>
          </w14:textFill>
        </w:rPr>
        <w:t>以上公开课（其中至少常熟市级</w:t>
      </w:r>
      <w:r>
        <w:rPr>
          <w:rFonts w:hint="eastAsia" w:eastAsia="仿宋_GB2312"/>
          <w:color w:val="000000" w:themeColor="text1"/>
          <w:sz w:val="32"/>
          <w:szCs w:val="32"/>
          <w:highlight w:val="none"/>
          <w:lang w:val="en-US" w:eastAsia="zh-CN"/>
          <w14:textFill>
            <w14:solidFill>
              <w14:schemeClr w14:val="tx1"/>
            </w14:solidFill>
          </w14:textFill>
        </w:rPr>
        <w:t>1</w:t>
      </w:r>
      <w:r>
        <w:rPr>
          <w:rFonts w:eastAsia="仿宋_GB2312"/>
          <w:color w:val="000000" w:themeColor="text1"/>
          <w:sz w:val="32"/>
          <w:szCs w:val="32"/>
          <w:highlight w:val="none"/>
          <w14:textFill>
            <w14:solidFill>
              <w14:schemeClr w14:val="tx1"/>
            </w14:solidFill>
          </w14:textFill>
        </w:rPr>
        <w:t>次或</w:t>
      </w:r>
      <w:r>
        <w:rPr>
          <w:rFonts w:hint="eastAsia" w:eastAsia="仿宋_GB2312"/>
          <w:color w:val="000000" w:themeColor="text1"/>
          <w:sz w:val="32"/>
          <w:szCs w:val="32"/>
          <w:highlight w:val="none"/>
          <w14:textFill>
            <w14:solidFill>
              <w14:schemeClr w14:val="tx1"/>
            </w14:solidFill>
          </w14:textFill>
        </w:rPr>
        <w:t>协</w:t>
      </w:r>
      <w:r>
        <w:rPr>
          <w:rFonts w:eastAsia="仿宋_GB2312"/>
          <w:color w:val="000000" w:themeColor="text1"/>
          <w:sz w:val="32"/>
          <w:szCs w:val="32"/>
          <w:highlight w:val="none"/>
          <w14:textFill>
            <w14:solidFill>
              <w14:schemeClr w14:val="tx1"/>
            </w14:solidFill>
          </w14:textFill>
        </w:rPr>
        <w:t>作型集团</w:t>
      </w:r>
      <w:r>
        <w:rPr>
          <w:rFonts w:hint="eastAsia" w:eastAsia="仿宋_GB2312"/>
          <w:color w:val="000000" w:themeColor="text1"/>
          <w:sz w:val="32"/>
          <w:szCs w:val="32"/>
          <w:highlight w:val="none"/>
          <w14:textFill>
            <w14:solidFill>
              <w14:schemeClr w14:val="tx1"/>
            </w14:solidFill>
          </w14:textFill>
        </w:rPr>
        <w:t>2</w:t>
      </w:r>
      <w:r>
        <w:rPr>
          <w:rFonts w:eastAsia="仿宋_GB2312"/>
          <w:color w:val="000000" w:themeColor="text1"/>
          <w:sz w:val="32"/>
          <w:szCs w:val="32"/>
          <w:highlight w:val="none"/>
          <w14:textFill>
            <w14:solidFill>
              <w14:schemeClr w14:val="tx1"/>
            </w14:solidFill>
          </w14:textFill>
        </w:rPr>
        <w:t>次或</w:t>
      </w:r>
      <w:r>
        <w:rPr>
          <w:rFonts w:hint="eastAsia" w:eastAsia="仿宋_GB2312"/>
          <w:color w:val="000000" w:themeColor="text1"/>
          <w:sz w:val="32"/>
          <w:szCs w:val="32"/>
          <w:highlight w:val="none"/>
          <w:lang w:val="en-US" w:eastAsia="zh-CN"/>
          <w14:textFill>
            <w14:solidFill>
              <w14:schemeClr w14:val="tx1"/>
            </w14:solidFill>
          </w14:textFill>
        </w:rPr>
        <w:t>外校</w:t>
      </w:r>
      <w:r>
        <w:rPr>
          <w:rFonts w:hint="eastAsia" w:eastAsia="仿宋_GB2312"/>
          <w:color w:val="000000" w:themeColor="text1"/>
          <w:sz w:val="32"/>
          <w:szCs w:val="32"/>
          <w:highlight w:val="none"/>
          <w14:textFill>
            <w14:solidFill>
              <w14:schemeClr w14:val="tx1"/>
            </w14:solidFill>
          </w14:textFill>
        </w:rPr>
        <w:t>借班上课4次或未用于评选条件中的五年内常熟市级评优课或基本功获奖1次</w:t>
      </w:r>
      <w:r>
        <w:rPr>
          <w:rFonts w:eastAsia="仿宋_GB2312"/>
          <w:color w:val="000000" w:themeColor="text1"/>
          <w:sz w:val="32"/>
          <w:szCs w:val="32"/>
          <w:highlight w:val="none"/>
          <w14:textFill>
            <w14:solidFill>
              <w14:schemeClr w14:val="tx1"/>
            </w14:solidFill>
          </w14:textFill>
        </w:rPr>
        <w:t>）。</w:t>
      </w:r>
    </w:p>
    <w:p w14:paraId="17AF9815">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4.中职公共基础课教师申报要求：</w:t>
      </w:r>
    </w:p>
    <w:p w14:paraId="647DAAEA">
      <w:pPr>
        <w:spacing w:line="48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（1）</w:t>
      </w:r>
      <w:r>
        <w:rPr>
          <w:rFonts w:eastAsia="仿宋_GB2312"/>
          <w:color w:val="000000" w:themeColor="text1"/>
          <w:sz w:val="32"/>
          <w:szCs w:val="32"/>
          <w:highlight w:val="none"/>
          <w14:textFill>
            <w14:solidFill>
              <w14:schemeClr w14:val="tx1"/>
            </w14:solidFill>
          </w14:textFill>
        </w:rPr>
        <w:t>遵循教育教学规律，模范执行教学“七认真”，课堂教学评价优秀，近五年教学成绩优秀</w:t>
      </w:r>
      <w:r>
        <w:rPr>
          <w:rFonts w:hint="eastAsia" w:eastAsia="仿宋_GB2312"/>
          <w:color w:val="000000" w:themeColor="text1"/>
          <w:sz w:val="32"/>
          <w:szCs w:val="32"/>
          <w:highlight w:val="none"/>
          <w14:textFill>
            <w14:solidFill>
              <w14:schemeClr w14:val="tx1"/>
            </w14:solidFill>
          </w14:textFill>
        </w:rPr>
        <w:t>，统考科目任课教师，成绩排名列同学制同年级中上等；非统考科目任课教师，学期教学质量考核“优秀”等第不少于4次。</w:t>
      </w:r>
    </w:p>
    <w:p w14:paraId="5059192E">
      <w:pPr>
        <w:spacing w:line="48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w:t>
      </w:r>
      <w:r>
        <w:rPr>
          <w:rFonts w:eastAsia="仿宋_GB2312"/>
          <w:color w:val="000000" w:themeColor="text1"/>
          <w:sz w:val="32"/>
          <w:szCs w:val="32"/>
          <w:highlight w:val="none"/>
          <w14:textFill>
            <w14:solidFill>
              <w14:schemeClr w14:val="tx1"/>
            </w14:solidFill>
          </w14:textFill>
        </w:rPr>
        <w:t>在</w:t>
      </w:r>
      <w:r>
        <w:rPr>
          <w:rFonts w:hint="eastAsia" w:eastAsia="仿宋_GB2312"/>
          <w:color w:val="000000" w:themeColor="text1"/>
          <w:sz w:val="32"/>
          <w:szCs w:val="32"/>
          <w:highlight w:val="none"/>
          <w14:textFill>
            <w14:solidFill>
              <w14:schemeClr w14:val="tx1"/>
            </w14:solidFill>
          </w14:textFill>
        </w:rPr>
        <w:t>教学能力大</w:t>
      </w:r>
      <w:r>
        <w:rPr>
          <w:rFonts w:eastAsia="仿宋_GB2312"/>
          <w:color w:val="000000" w:themeColor="text1"/>
          <w:sz w:val="32"/>
          <w:szCs w:val="32"/>
          <w:highlight w:val="none"/>
          <w14:textFill>
            <w14:solidFill>
              <w14:schemeClr w14:val="tx1"/>
            </w14:solidFill>
          </w14:textFill>
        </w:rPr>
        <w:t>赛</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基本功大赛、</w:t>
      </w:r>
      <w:r>
        <w:rPr>
          <w:rFonts w:hint="eastAsia" w:eastAsia="仿宋_GB2312"/>
          <w:color w:val="000000" w:themeColor="text1"/>
          <w:sz w:val="32"/>
          <w:szCs w:val="32"/>
          <w:highlight w:val="none"/>
          <w14:textFill>
            <w14:solidFill>
              <w14:schemeClr w14:val="tx1"/>
            </w14:solidFill>
          </w14:textFill>
        </w:rPr>
        <w:t>评优</w:t>
      </w:r>
      <w:r>
        <w:rPr>
          <w:rFonts w:eastAsia="仿宋_GB2312"/>
          <w:color w:val="000000" w:themeColor="text1"/>
          <w:sz w:val="32"/>
          <w:szCs w:val="32"/>
          <w:highlight w:val="none"/>
          <w14:textFill>
            <w14:solidFill>
              <w14:schemeClr w14:val="tx1"/>
            </w14:solidFill>
          </w14:textFill>
        </w:rPr>
        <w:t>课</w:t>
      </w:r>
      <w:r>
        <w:rPr>
          <w:rFonts w:hint="eastAsia" w:eastAsia="仿宋_GB2312"/>
          <w:color w:val="000000" w:themeColor="text1"/>
          <w:sz w:val="32"/>
          <w:szCs w:val="32"/>
          <w:highlight w:val="none"/>
          <w14:textFill>
            <w14:solidFill>
              <w14:schemeClr w14:val="tx1"/>
            </w14:solidFill>
          </w14:textFill>
        </w:rPr>
        <w:t>及其他教学业务能力比赛</w:t>
      </w:r>
      <w:r>
        <w:rPr>
          <w:rFonts w:eastAsia="仿宋_GB2312"/>
          <w:color w:val="000000" w:themeColor="text1"/>
          <w:sz w:val="32"/>
          <w:szCs w:val="32"/>
          <w:highlight w:val="none"/>
          <w14:textFill>
            <w14:solidFill>
              <w14:schemeClr w14:val="tx1"/>
            </w14:solidFill>
          </w14:textFill>
        </w:rPr>
        <w:t>中获</w:t>
      </w:r>
      <w:r>
        <w:rPr>
          <w:rFonts w:hint="eastAsia" w:eastAsia="仿宋_GB2312"/>
          <w:color w:val="000000" w:themeColor="text1"/>
          <w:sz w:val="32"/>
          <w:szCs w:val="32"/>
          <w:highlight w:val="none"/>
          <w14:textFill>
            <w14:solidFill>
              <w14:schemeClr w14:val="tx1"/>
            </w14:solidFill>
          </w14:textFill>
        </w:rPr>
        <w:t>常熟市级三等奖及</w:t>
      </w:r>
      <w:r>
        <w:rPr>
          <w:rFonts w:eastAsia="仿宋_GB2312"/>
          <w:color w:val="000000" w:themeColor="text1"/>
          <w:sz w:val="32"/>
          <w:szCs w:val="32"/>
          <w:highlight w:val="none"/>
          <w14:textFill>
            <w14:solidFill>
              <w14:schemeClr w14:val="tx1"/>
            </w14:solidFill>
          </w14:textFill>
        </w:rPr>
        <w:t>以上。近五年开设5次及以上公开课（其中常熟市级至少</w:t>
      </w:r>
      <w:r>
        <w:rPr>
          <w:rFonts w:hint="eastAsia" w:eastAsia="仿宋_GB2312"/>
          <w:color w:val="000000" w:themeColor="text1"/>
          <w:sz w:val="32"/>
          <w:szCs w:val="32"/>
          <w:highlight w:val="none"/>
          <w:lang w:val="en-US" w:eastAsia="zh-CN"/>
          <w14:textFill>
            <w14:solidFill>
              <w14:schemeClr w14:val="tx1"/>
            </w14:solidFill>
          </w14:textFill>
        </w:rPr>
        <w:t>1</w:t>
      </w:r>
      <w:r>
        <w:rPr>
          <w:rFonts w:eastAsia="仿宋_GB2312"/>
          <w:color w:val="000000" w:themeColor="text1"/>
          <w:sz w:val="32"/>
          <w:szCs w:val="32"/>
          <w:highlight w:val="none"/>
          <w14:textFill>
            <w14:solidFill>
              <w14:schemeClr w14:val="tx1"/>
            </w14:solidFill>
          </w14:textFill>
        </w:rPr>
        <w:t>次），并获好评。</w:t>
      </w:r>
    </w:p>
    <w:p w14:paraId="55B0065C">
      <w:pPr>
        <w:spacing w:line="48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近五年主持</w:t>
      </w:r>
      <w:r>
        <w:rPr>
          <w:rFonts w:hint="eastAsia" w:eastAsia="仿宋_GB2312"/>
          <w:color w:val="000000" w:themeColor="text1"/>
          <w:sz w:val="32"/>
          <w:szCs w:val="32"/>
          <w:highlight w:val="none"/>
          <w14:textFill>
            <w14:solidFill>
              <w14:schemeClr w14:val="tx1"/>
            </w14:solidFill>
          </w14:textFill>
        </w:rPr>
        <w:t>或参与</w:t>
      </w:r>
      <w:r>
        <w:rPr>
          <w:rFonts w:eastAsia="仿宋_GB2312"/>
          <w:color w:val="000000" w:themeColor="text1"/>
          <w:sz w:val="32"/>
          <w:szCs w:val="32"/>
          <w:highlight w:val="none"/>
          <w14:textFill>
            <w14:solidFill>
              <w14:schemeClr w14:val="tx1"/>
            </w14:solidFill>
          </w14:textFill>
        </w:rPr>
        <w:t>常熟市级及以上立项课题或微型课题研究</w:t>
      </w:r>
      <w:r>
        <w:rPr>
          <w:rFonts w:hint="eastAsia" w:eastAsia="仿宋_GB2312"/>
          <w:color w:val="000000" w:themeColor="text1"/>
          <w:sz w:val="32"/>
          <w:szCs w:val="32"/>
          <w:highlight w:val="none"/>
          <w14:textFill>
            <w14:solidFill>
              <w14:schemeClr w14:val="tx1"/>
            </w14:solidFill>
          </w14:textFill>
        </w:rPr>
        <w:t>，并结题</w:t>
      </w:r>
      <w:r>
        <w:rPr>
          <w:rFonts w:eastAsia="仿宋_GB2312"/>
          <w:color w:val="000000" w:themeColor="text1"/>
          <w:sz w:val="32"/>
          <w:szCs w:val="32"/>
          <w:highlight w:val="none"/>
          <w14:textFill>
            <w14:solidFill>
              <w14:schemeClr w14:val="tx1"/>
            </w14:solidFill>
          </w14:textFill>
        </w:rPr>
        <w:t>。近五年至少有常熟市级及以上论文3篇（其中至少1篇为苏州市级及以上）发表或获奖</w:t>
      </w:r>
      <w:r>
        <w:rPr>
          <w:rFonts w:hint="eastAsia" w:eastAsia="仿宋_GB2312"/>
          <w:color w:val="000000" w:themeColor="text1"/>
          <w:sz w:val="32"/>
          <w:szCs w:val="32"/>
          <w:highlight w:val="none"/>
          <w14:textFill>
            <w14:solidFill>
              <w14:schemeClr w14:val="tx1"/>
            </w14:solidFill>
          </w14:textFill>
        </w:rPr>
        <w:t>。</w:t>
      </w:r>
    </w:p>
    <w:p w14:paraId="233FEB58">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（4）其他能证明学科教育教学、教科研业绩的突出成果。</w:t>
      </w:r>
    </w:p>
    <w:p w14:paraId="5CBF02C1">
      <w:pPr>
        <w:adjustRightInd w:val="0"/>
        <w:snapToGrid w:val="0"/>
        <w:spacing w:line="500" w:lineRule="exact"/>
        <w:ind w:firstLine="643" w:firstLineChars="200"/>
        <w:rPr>
          <w:rFonts w:eastAsia="仿宋_GB2312"/>
          <w:b/>
          <w:bCs/>
          <w:color w:val="000000" w:themeColor="text1"/>
          <w:sz w:val="32"/>
          <w:szCs w:val="32"/>
          <w:highlight w:val="none"/>
          <w14:textFill>
            <w14:solidFill>
              <w14:schemeClr w14:val="tx1"/>
            </w14:solidFill>
          </w14:textFill>
        </w:rPr>
      </w:pPr>
      <w:r>
        <w:rPr>
          <w:rFonts w:eastAsia="仿宋_GB2312"/>
          <w:b/>
          <w:bCs/>
          <w:color w:val="000000" w:themeColor="text1"/>
          <w:sz w:val="32"/>
          <w:szCs w:val="32"/>
          <w:highlight w:val="none"/>
          <w14:textFill>
            <w14:solidFill>
              <w14:schemeClr w14:val="tx1"/>
            </w14:solidFill>
          </w14:textFill>
        </w:rPr>
        <w:t>（二）教育科研类</w:t>
      </w:r>
    </w:p>
    <w:p w14:paraId="3AA50F6D">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1.近五年</w:t>
      </w:r>
      <w:r>
        <w:rPr>
          <w:rFonts w:hint="eastAsia" w:eastAsia="仿宋_GB2312"/>
          <w:color w:val="000000" w:themeColor="text1"/>
          <w:sz w:val="32"/>
          <w:szCs w:val="32"/>
          <w:highlight w:val="none"/>
          <w14:textFill>
            <w14:solidFill>
              <w14:schemeClr w14:val="tx1"/>
            </w14:solidFill>
          </w14:textFill>
        </w:rPr>
        <w:t>来，</w:t>
      </w:r>
      <w:r>
        <w:rPr>
          <w:rFonts w:eastAsia="仿宋_GB2312"/>
          <w:color w:val="000000" w:themeColor="text1"/>
          <w:sz w:val="32"/>
          <w:szCs w:val="32"/>
          <w:highlight w:val="none"/>
          <w14:textFill>
            <w14:solidFill>
              <w14:schemeClr w14:val="tx1"/>
            </w14:solidFill>
          </w14:textFill>
        </w:rPr>
        <w:t>课题研究上至少满足下列情况之一：</w:t>
      </w:r>
    </w:p>
    <w:p w14:paraId="0FDD7896">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（1）每两年主持并完成1项常熟市微型课题研究，至少1项获得良好及以上等第。</w:t>
      </w:r>
    </w:p>
    <w:p w14:paraId="40A0077C">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（2）作为课题组核心成员（常熟市级规划课题前3位、苏州市级课题前6位、江苏省级课题前10位）至少完成1项常熟市级及以上教育科学规划课题并结题</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教育成果奖核心成员可视作完成对应级别课题</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w:t>
      </w:r>
    </w:p>
    <w:p w14:paraId="63B7540F">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2.近五年</w:t>
      </w:r>
      <w:r>
        <w:rPr>
          <w:rFonts w:hint="eastAsia" w:eastAsia="仿宋_GB2312"/>
          <w:color w:val="000000" w:themeColor="text1"/>
          <w:sz w:val="32"/>
          <w:szCs w:val="32"/>
          <w:highlight w:val="none"/>
          <w14:textFill>
            <w14:solidFill>
              <w14:schemeClr w14:val="tx1"/>
            </w14:solidFill>
          </w14:textFill>
        </w:rPr>
        <w:t>来，</w:t>
      </w:r>
      <w:r>
        <w:rPr>
          <w:rFonts w:eastAsia="仿宋_GB2312"/>
          <w:color w:val="000000" w:themeColor="text1"/>
          <w:sz w:val="32"/>
          <w:szCs w:val="32"/>
          <w:highlight w:val="none"/>
          <w14:textFill>
            <w14:solidFill>
              <w14:schemeClr w14:val="tx1"/>
            </w14:solidFill>
          </w14:textFill>
        </w:rPr>
        <w:t>围绕课题研究在苏州市级及以上发表论文2篇，同级别二等奖及以上获奖可视作发表，一篇为限。</w:t>
      </w:r>
    </w:p>
    <w:p w14:paraId="0E302BE1">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3.近五年</w:t>
      </w:r>
      <w:r>
        <w:rPr>
          <w:rFonts w:hint="eastAsia" w:eastAsia="仿宋_GB2312"/>
          <w:color w:val="000000" w:themeColor="text1"/>
          <w:sz w:val="32"/>
          <w:szCs w:val="32"/>
          <w:highlight w:val="none"/>
          <w14:textFill>
            <w14:solidFill>
              <w14:schemeClr w14:val="tx1"/>
            </w14:solidFill>
          </w14:textFill>
        </w:rPr>
        <w:t>来，</w:t>
      </w:r>
      <w:r>
        <w:rPr>
          <w:rFonts w:eastAsia="仿宋_GB2312"/>
          <w:color w:val="000000" w:themeColor="text1"/>
          <w:sz w:val="32"/>
          <w:szCs w:val="32"/>
          <w:highlight w:val="none"/>
          <w14:textFill>
            <w14:solidFill>
              <w14:schemeClr w14:val="tx1"/>
            </w14:solidFill>
          </w14:textFill>
        </w:rPr>
        <w:t>至少在苏州市级及以上论文评比中获三等奖及以上。</w:t>
      </w:r>
    </w:p>
    <w:p w14:paraId="39D183A8">
      <w:pPr>
        <w:adjustRightInd w:val="0"/>
        <w:snapToGrid w:val="0"/>
        <w:spacing w:line="500" w:lineRule="exact"/>
        <w:ind w:firstLine="643" w:firstLineChars="200"/>
        <w:rPr>
          <w:rFonts w:eastAsia="仿宋_GB2312"/>
          <w:b/>
          <w:bCs/>
          <w:color w:val="000000" w:themeColor="text1"/>
          <w:sz w:val="32"/>
          <w:szCs w:val="32"/>
          <w:highlight w:val="none"/>
          <w14:textFill>
            <w14:solidFill>
              <w14:schemeClr w14:val="tx1"/>
            </w14:solidFill>
          </w14:textFill>
        </w:rPr>
      </w:pPr>
      <w:r>
        <w:rPr>
          <w:rFonts w:eastAsia="仿宋_GB2312"/>
          <w:b/>
          <w:bCs/>
          <w:color w:val="000000" w:themeColor="text1"/>
          <w:sz w:val="32"/>
          <w:szCs w:val="32"/>
          <w:highlight w:val="none"/>
          <w14:textFill>
            <w14:solidFill>
              <w14:schemeClr w14:val="tx1"/>
            </w14:solidFill>
          </w14:textFill>
        </w:rPr>
        <w:t>（三）职业教育类</w:t>
      </w:r>
    </w:p>
    <w:p w14:paraId="1300E66F">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1</w:t>
      </w:r>
      <w:r>
        <w:rPr>
          <w:rFonts w:eastAsia="仿宋_GB2312"/>
          <w:color w:val="000000" w:themeColor="text1"/>
          <w:sz w:val="32"/>
          <w:szCs w:val="32"/>
          <w:highlight w:val="none"/>
          <w14:textFill>
            <w14:solidFill>
              <w14:schemeClr w14:val="tx1"/>
            </w14:solidFill>
          </w14:textFill>
        </w:rPr>
        <w:t>.遵循教育教学规律，熟悉本专业</w:t>
      </w:r>
      <w:r>
        <w:rPr>
          <w:rFonts w:hint="eastAsia" w:eastAsia="仿宋_GB2312"/>
          <w:color w:val="000000" w:themeColor="text1"/>
          <w:sz w:val="32"/>
          <w:szCs w:val="32"/>
          <w:highlight w:val="none"/>
          <w14:textFill>
            <w14:solidFill>
              <w14:schemeClr w14:val="tx1"/>
            </w14:solidFill>
          </w14:textFill>
        </w:rPr>
        <w:t>人才培养方案</w:t>
      </w:r>
      <w:r>
        <w:rPr>
          <w:rFonts w:eastAsia="仿宋_GB2312"/>
          <w:color w:val="000000" w:themeColor="text1"/>
          <w:sz w:val="32"/>
          <w:szCs w:val="32"/>
          <w:highlight w:val="none"/>
          <w14:textFill>
            <w14:solidFill>
              <w14:schemeClr w14:val="tx1"/>
            </w14:solidFill>
          </w14:textFill>
        </w:rPr>
        <w:t>和教学标准，能胜任本专业的大部分专业理论课和实训指导课</w:t>
      </w:r>
      <w:r>
        <w:rPr>
          <w:rFonts w:hint="eastAsia" w:eastAsia="仿宋_GB2312"/>
          <w:color w:val="000000" w:themeColor="text1"/>
          <w:sz w:val="32"/>
          <w:szCs w:val="32"/>
          <w:highlight w:val="none"/>
          <w14:textFill>
            <w14:solidFill>
              <w14:schemeClr w14:val="tx1"/>
            </w14:solidFill>
          </w14:textFill>
        </w:rPr>
        <w:t>教学</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教学工作量饱满，</w:t>
      </w:r>
      <w:r>
        <w:rPr>
          <w:rFonts w:eastAsia="仿宋_GB2312"/>
          <w:color w:val="000000" w:themeColor="text1"/>
          <w:sz w:val="32"/>
          <w:szCs w:val="32"/>
          <w:highlight w:val="none"/>
          <w14:textFill>
            <w14:solidFill>
              <w14:schemeClr w14:val="tx1"/>
            </w14:solidFill>
          </w14:textFill>
        </w:rPr>
        <w:t>能认真执行教学工作“</w:t>
      </w:r>
      <w:r>
        <w:rPr>
          <w:rFonts w:hint="eastAsia" w:eastAsia="仿宋_GB2312"/>
          <w:color w:val="000000" w:themeColor="text1"/>
          <w:sz w:val="32"/>
          <w:szCs w:val="32"/>
          <w:highlight w:val="none"/>
          <w14:textFill>
            <w14:solidFill>
              <w14:schemeClr w14:val="tx1"/>
            </w14:solidFill>
          </w14:textFill>
        </w:rPr>
        <w:t>七</w:t>
      </w:r>
      <w:r>
        <w:rPr>
          <w:rFonts w:eastAsia="仿宋_GB2312"/>
          <w:color w:val="000000" w:themeColor="text1"/>
          <w:sz w:val="32"/>
          <w:szCs w:val="32"/>
          <w:highlight w:val="none"/>
          <w14:textFill>
            <w14:solidFill>
              <w14:schemeClr w14:val="tx1"/>
            </w14:solidFill>
          </w14:textFill>
        </w:rPr>
        <w:t>认真”要求</w:t>
      </w:r>
      <w:r>
        <w:rPr>
          <w:rFonts w:hint="eastAsia" w:eastAsia="仿宋_GB2312"/>
          <w:color w:val="000000" w:themeColor="text1"/>
          <w:sz w:val="32"/>
          <w:szCs w:val="32"/>
          <w:highlight w:val="none"/>
          <w14:textFill>
            <w14:solidFill>
              <w14:schemeClr w14:val="tx1"/>
            </w14:solidFill>
          </w14:textFill>
        </w:rPr>
        <w:t>，近五年学期教学质量考核“优秀”等第不少于4次。</w:t>
      </w:r>
      <w:r>
        <w:rPr>
          <w:rFonts w:eastAsia="仿宋_GB2312"/>
          <w:color w:val="000000" w:themeColor="text1"/>
          <w:sz w:val="32"/>
          <w:szCs w:val="32"/>
          <w:highlight w:val="none"/>
          <w14:textFill>
            <w14:solidFill>
              <w14:schemeClr w14:val="tx1"/>
            </w14:solidFill>
          </w14:textFill>
        </w:rPr>
        <w:t>近三年有企业</w:t>
      </w:r>
      <w:r>
        <w:rPr>
          <w:rFonts w:hint="eastAsia" w:eastAsia="仿宋_GB2312"/>
          <w:color w:val="000000" w:themeColor="text1"/>
          <w:sz w:val="32"/>
          <w:szCs w:val="32"/>
          <w:highlight w:val="none"/>
          <w14:textFill>
            <w14:solidFill>
              <w14:schemeClr w14:val="tx1"/>
            </w14:solidFill>
          </w14:textFill>
        </w:rPr>
        <w:t>实践</w:t>
      </w:r>
      <w:r>
        <w:rPr>
          <w:rFonts w:eastAsia="仿宋_GB2312"/>
          <w:color w:val="000000" w:themeColor="text1"/>
          <w:sz w:val="32"/>
          <w:szCs w:val="32"/>
          <w:highlight w:val="none"/>
          <w14:textFill>
            <w14:solidFill>
              <w14:schemeClr w14:val="tx1"/>
            </w14:solidFill>
          </w14:textFill>
        </w:rPr>
        <w:t>经历，累计2个月及以上，并取得与专业相关的职业资格证书（高级工及以上）。</w:t>
      </w:r>
    </w:p>
    <w:p w14:paraId="16D06C28">
      <w:pPr>
        <w:widowControl/>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w:t>
      </w:r>
      <w:r>
        <w:rPr>
          <w:rFonts w:eastAsia="仿宋_GB2312"/>
          <w:color w:val="000000" w:themeColor="text1"/>
          <w:sz w:val="32"/>
          <w:szCs w:val="32"/>
          <w:highlight w:val="none"/>
          <w14:textFill>
            <w14:solidFill>
              <w14:schemeClr w14:val="tx1"/>
            </w14:solidFill>
          </w14:textFill>
        </w:rPr>
        <w:t>积极推进教学改革，在职业院校教学</w:t>
      </w:r>
      <w:r>
        <w:rPr>
          <w:rFonts w:hint="eastAsia" w:eastAsia="仿宋_GB2312"/>
          <w:color w:val="000000" w:themeColor="text1"/>
          <w:sz w:val="32"/>
          <w:szCs w:val="32"/>
          <w:highlight w:val="none"/>
          <w14:textFill>
            <w14:solidFill>
              <w14:schemeClr w14:val="tx1"/>
            </w14:solidFill>
          </w14:textFill>
        </w:rPr>
        <w:t>能力</w:t>
      </w:r>
      <w:r>
        <w:rPr>
          <w:rFonts w:eastAsia="仿宋_GB2312"/>
          <w:color w:val="000000" w:themeColor="text1"/>
          <w:sz w:val="32"/>
          <w:szCs w:val="32"/>
          <w:highlight w:val="none"/>
          <w14:textFill>
            <w14:solidFill>
              <w14:schemeClr w14:val="tx1"/>
            </w14:solidFill>
          </w14:textFill>
        </w:rPr>
        <w:t>大赛</w:t>
      </w:r>
      <w:r>
        <w:rPr>
          <w:rFonts w:hint="eastAsia" w:eastAsia="仿宋_GB2312"/>
          <w:color w:val="000000" w:themeColor="text1"/>
          <w:sz w:val="32"/>
          <w:szCs w:val="32"/>
          <w:highlight w:val="none"/>
          <w14:textFill>
            <w14:solidFill>
              <w14:schemeClr w14:val="tx1"/>
            </w14:solidFill>
          </w14:textFill>
        </w:rPr>
        <w:t>及其他教学业务</w:t>
      </w:r>
      <w:r>
        <w:rPr>
          <w:rFonts w:eastAsia="仿宋_GB2312"/>
          <w:color w:val="000000" w:themeColor="text1"/>
          <w:sz w:val="32"/>
          <w:szCs w:val="32"/>
          <w:highlight w:val="none"/>
          <w14:textFill>
            <w14:solidFill>
              <w14:schemeClr w14:val="tx1"/>
            </w14:solidFill>
          </w14:textFill>
        </w:rPr>
        <w:t>竞赛中获</w:t>
      </w:r>
      <w:r>
        <w:rPr>
          <w:rFonts w:hint="eastAsia" w:eastAsia="仿宋_GB2312"/>
          <w:color w:val="000000" w:themeColor="text1"/>
          <w:sz w:val="32"/>
          <w:szCs w:val="32"/>
          <w:highlight w:val="none"/>
          <w14:textFill>
            <w14:solidFill>
              <w14:schemeClr w14:val="tx1"/>
            </w14:solidFill>
          </w14:textFill>
        </w:rPr>
        <w:t>常熟市级三等奖及</w:t>
      </w:r>
      <w:r>
        <w:rPr>
          <w:rFonts w:eastAsia="仿宋_GB2312"/>
          <w:color w:val="000000" w:themeColor="text1"/>
          <w:sz w:val="32"/>
          <w:szCs w:val="32"/>
          <w:highlight w:val="none"/>
          <w14:textFill>
            <w14:solidFill>
              <w14:schemeClr w14:val="tx1"/>
            </w14:solidFill>
          </w14:textFill>
        </w:rPr>
        <w:t>以上，且近五年开设5次及以上公开课（其中</w:t>
      </w:r>
      <w:r>
        <w:rPr>
          <w:rFonts w:hint="eastAsia" w:eastAsia="仿宋_GB2312"/>
          <w:color w:val="000000" w:themeColor="text1"/>
          <w:sz w:val="32"/>
          <w:szCs w:val="32"/>
          <w:highlight w:val="none"/>
          <w14:textFill>
            <w14:solidFill>
              <w14:schemeClr w14:val="tx1"/>
            </w14:solidFill>
          </w14:textFill>
        </w:rPr>
        <w:t>常熟市</w:t>
      </w:r>
      <w:r>
        <w:rPr>
          <w:rFonts w:eastAsia="仿宋_GB2312"/>
          <w:color w:val="000000" w:themeColor="text1"/>
          <w:sz w:val="32"/>
          <w:szCs w:val="32"/>
          <w:highlight w:val="none"/>
          <w14:textFill>
            <w14:solidFill>
              <w14:schemeClr w14:val="tx1"/>
            </w14:solidFill>
          </w14:textFill>
        </w:rPr>
        <w:t>级至少</w:t>
      </w:r>
      <w:r>
        <w:rPr>
          <w:rFonts w:hint="eastAsia" w:eastAsia="仿宋_GB2312"/>
          <w:color w:val="000000" w:themeColor="text1"/>
          <w:sz w:val="32"/>
          <w:szCs w:val="32"/>
          <w:highlight w:val="none"/>
          <w:lang w:val="en-US" w:eastAsia="zh-CN"/>
          <w14:textFill>
            <w14:solidFill>
              <w14:schemeClr w14:val="tx1"/>
            </w14:solidFill>
          </w14:textFill>
        </w:rPr>
        <w:t>1</w:t>
      </w:r>
      <w:r>
        <w:rPr>
          <w:rFonts w:eastAsia="仿宋_GB2312"/>
          <w:color w:val="000000" w:themeColor="text1"/>
          <w:sz w:val="32"/>
          <w:szCs w:val="32"/>
          <w:highlight w:val="none"/>
          <w14:textFill>
            <w14:solidFill>
              <w14:schemeClr w14:val="tx1"/>
            </w14:solidFill>
          </w14:textFill>
        </w:rPr>
        <w:t>次），并获好评。</w:t>
      </w:r>
    </w:p>
    <w:p w14:paraId="1D7EDEC1">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参加</w:t>
      </w:r>
      <w:r>
        <w:rPr>
          <w:rFonts w:hint="eastAsia" w:eastAsia="仿宋_GB2312"/>
          <w:color w:val="000000" w:themeColor="text1"/>
          <w:sz w:val="32"/>
          <w:szCs w:val="32"/>
          <w:highlight w:val="none"/>
          <w14:textFill>
            <w14:solidFill>
              <w14:schemeClr w14:val="tx1"/>
            </w14:solidFill>
          </w14:textFill>
        </w:rPr>
        <w:t>苏州市级</w:t>
      </w:r>
      <w:r>
        <w:rPr>
          <w:rFonts w:eastAsia="仿宋_GB2312"/>
          <w:color w:val="000000" w:themeColor="text1"/>
          <w:sz w:val="32"/>
          <w:szCs w:val="32"/>
          <w:highlight w:val="none"/>
          <w14:textFill>
            <w14:solidFill>
              <w14:schemeClr w14:val="tx1"/>
            </w14:solidFill>
          </w14:textFill>
        </w:rPr>
        <w:t>教育主管部门</w:t>
      </w:r>
      <w:r>
        <w:rPr>
          <w:rFonts w:hint="eastAsia" w:eastAsia="仿宋_GB2312"/>
          <w:color w:val="000000" w:themeColor="text1"/>
          <w:sz w:val="32"/>
          <w:szCs w:val="32"/>
          <w:highlight w:val="none"/>
          <w14:textFill>
            <w14:solidFill>
              <w14:schemeClr w14:val="tx1"/>
            </w14:solidFill>
          </w14:textFill>
        </w:rPr>
        <w:t>、人社部门</w:t>
      </w:r>
      <w:r>
        <w:rPr>
          <w:rFonts w:eastAsia="仿宋_GB2312"/>
          <w:color w:val="000000" w:themeColor="text1"/>
          <w:sz w:val="32"/>
          <w:szCs w:val="32"/>
          <w:highlight w:val="none"/>
          <w14:textFill>
            <w14:solidFill>
              <w14:schemeClr w14:val="tx1"/>
            </w14:solidFill>
          </w14:textFill>
        </w:rPr>
        <w:t>举办的技能大赛获</w:t>
      </w:r>
      <w:r>
        <w:rPr>
          <w:rFonts w:hint="eastAsia" w:eastAsia="仿宋_GB2312"/>
          <w:color w:val="000000" w:themeColor="text1"/>
          <w:sz w:val="32"/>
          <w:szCs w:val="32"/>
          <w:highlight w:val="none"/>
          <w14:textFill>
            <w14:solidFill>
              <w14:schemeClr w14:val="tx1"/>
            </w14:solidFill>
          </w14:textFill>
        </w:rPr>
        <w:t>三</w:t>
      </w:r>
      <w:r>
        <w:rPr>
          <w:rFonts w:eastAsia="仿宋_GB2312"/>
          <w:color w:val="000000" w:themeColor="text1"/>
          <w:sz w:val="32"/>
          <w:szCs w:val="32"/>
          <w:highlight w:val="none"/>
          <w14:textFill>
            <w14:solidFill>
              <w14:schemeClr w14:val="tx1"/>
            </w14:solidFill>
          </w14:textFill>
        </w:rPr>
        <w:t>等奖及以上</w:t>
      </w:r>
      <w:r>
        <w:rPr>
          <w:rFonts w:hint="eastAsia" w:eastAsia="仿宋_GB2312"/>
          <w:color w:val="000000" w:themeColor="text1"/>
          <w:sz w:val="32"/>
          <w:szCs w:val="32"/>
          <w:highlight w:val="none"/>
          <w14:textFill>
            <w14:solidFill>
              <w14:schemeClr w14:val="tx1"/>
            </w14:solidFill>
          </w14:textFill>
        </w:rPr>
        <w:t>、苏州市级行业组织主办的专项技能比赛三等奖及以上</w:t>
      </w:r>
      <w:r>
        <w:rPr>
          <w:rFonts w:eastAsia="仿宋_GB2312"/>
          <w:color w:val="000000" w:themeColor="text1"/>
          <w:sz w:val="32"/>
          <w:szCs w:val="32"/>
          <w:highlight w:val="none"/>
          <w14:textFill>
            <w14:solidFill>
              <w14:schemeClr w14:val="tx1"/>
            </w14:solidFill>
          </w14:textFill>
        </w:rPr>
        <w:t>；或指导学生参加技能</w:t>
      </w:r>
      <w:r>
        <w:rPr>
          <w:rFonts w:hint="eastAsia" w:eastAsia="仿宋_GB2312"/>
          <w:color w:val="000000" w:themeColor="text1"/>
          <w:sz w:val="32"/>
          <w:szCs w:val="32"/>
          <w:highlight w:val="none"/>
          <w14:textFill>
            <w14:solidFill>
              <w14:schemeClr w14:val="tx1"/>
            </w14:solidFill>
          </w14:textFill>
        </w:rPr>
        <w:t>大赛</w:t>
      </w:r>
      <w:r>
        <w:rPr>
          <w:rFonts w:eastAsia="仿宋_GB2312"/>
          <w:color w:val="000000" w:themeColor="text1"/>
          <w:sz w:val="32"/>
          <w:szCs w:val="32"/>
          <w:highlight w:val="none"/>
          <w14:textFill>
            <w14:solidFill>
              <w14:schemeClr w14:val="tx1"/>
            </w14:solidFill>
          </w14:textFill>
        </w:rPr>
        <w:t>、创新创业大赛获</w:t>
      </w:r>
      <w:r>
        <w:rPr>
          <w:rFonts w:hint="eastAsia" w:eastAsia="仿宋_GB2312"/>
          <w:color w:val="000000" w:themeColor="text1"/>
          <w:sz w:val="32"/>
          <w:szCs w:val="32"/>
          <w:highlight w:val="none"/>
          <w14:textFill>
            <w14:solidFill>
              <w14:schemeClr w14:val="tx1"/>
            </w14:solidFill>
          </w14:textFill>
        </w:rPr>
        <w:t>苏州</w:t>
      </w:r>
      <w:r>
        <w:rPr>
          <w:rFonts w:eastAsia="仿宋_GB2312"/>
          <w:color w:val="000000" w:themeColor="text1"/>
          <w:sz w:val="32"/>
          <w:szCs w:val="32"/>
          <w:highlight w:val="none"/>
          <w14:textFill>
            <w14:solidFill>
              <w14:schemeClr w14:val="tx1"/>
            </w14:solidFill>
          </w14:textFill>
        </w:rPr>
        <w:t>市级</w:t>
      </w:r>
      <w:r>
        <w:rPr>
          <w:rFonts w:hint="eastAsia" w:eastAsia="仿宋_GB2312"/>
          <w:color w:val="000000" w:themeColor="text1"/>
          <w:sz w:val="32"/>
          <w:szCs w:val="32"/>
          <w:highlight w:val="none"/>
          <w14:textFill>
            <w14:solidFill>
              <w14:schemeClr w14:val="tx1"/>
            </w14:solidFill>
          </w14:textFill>
        </w:rPr>
        <w:t>三</w:t>
      </w:r>
      <w:r>
        <w:rPr>
          <w:rFonts w:eastAsia="仿宋_GB2312"/>
          <w:color w:val="000000" w:themeColor="text1"/>
          <w:sz w:val="32"/>
          <w:szCs w:val="32"/>
          <w:highlight w:val="none"/>
          <w14:textFill>
            <w14:solidFill>
              <w14:schemeClr w14:val="tx1"/>
            </w14:solidFill>
          </w14:textFill>
        </w:rPr>
        <w:t>等奖</w:t>
      </w:r>
      <w:r>
        <w:rPr>
          <w:rFonts w:hint="eastAsia" w:eastAsia="仿宋_GB2312"/>
          <w:color w:val="000000" w:themeColor="text1"/>
          <w:sz w:val="32"/>
          <w:szCs w:val="32"/>
          <w:highlight w:val="none"/>
          <w14:textFill>
            <w14:solidFill>
              <w14:schemeClr w14:val="tx1"/>
            </w14:solidFill>
          </w14:textFill>
        </w:rPr>
        <w:t>、常熟市级二等奖及</w:t>
      </w:r>
      <w:r>
        <w:rPr>
          <w:rFonts w:eastAsia="仿宋_GB2312"/>
          <w:color w:val="000000" w:themeColor="text1"/>
          <w:sz w:val="32"/>
          <w:szCs w:val="32"/>
          <w:highlight w:val="none"/>
          <w14:textFill>
            <w14:solidFill>
              <w14:schemeClr w14:val="tx1"/>
            </w14:solidFill>
          </w14:textFill>
        </w:rPr>
        <w:t>以上；或创作的作品被</w:t>
      </w:r>
      <w:r>
        <w:rPr>
          <w:rFonts w:hint="eastAsia" w:eastAsia="仿宋_GB2312"/>
          <w:color w:val="000000" w:themeColor="text1"/>
          <w:sz w:val="32"/>
          <w:szCs w:val="32"/>
          <w:highlight w:val="none"/>
          <w14:textFill>
            <w14:solidFill>
              <w14:schemeClr w14:val="tx1"/>
            </w14:solidFill>
          </w14:textFill>
        </w:rPr>
        <w:t>常熟市</w:t>
      </w:r>
      <w:r>
        <w:rPr>
          <w:rFonts w:eastAsia="仿宋_GB2312"/>
          <w:color w:val="000000" w:themeColor="text1"/>
          <w:sz w:val="32"/>
          <w:szCs w:val="32"/>
          <w:highlight w:val="none"/>
          <w14:textFill>
            <w14:solidFill>
              <w14:schemeClr w14:val="tx1"/>
            </w14:solidFill>
          </w14:textFill>
        </w:rPr>
        <w:t>级及</w:t>
      </w:r>
      <w:r>
        <w:rPr>
          <w:rFonts w:hint="eastAsia" w:eastAsia="仿宋_GB2312"/>
          <w:color w:val="000000" w:themeColor="text1"/>
          <w:sz w:val="32"/>
          <w:szCs w:val="32"/>
          <w:highlight w:val="none"/>
          <w14:textFill>
            <w14:solidFill>
              <w14:schemeClr w14:val="tx1"/>
            </w14:solidFill>
          </w14:textFill>
        </w:rPr>
        <w:t>以上</w:t>
      </w:r>
      <w:r>
        <w:rPr>
          <w:rFonts w:eastAsia="仿宋_GB2312"/>
          <w:color w:val="000000" w:themeColor="text1"/>
          <w:sz w:val="32"/>
          <w:szCs w:val="32"/>
          <w:highlight w:val="none"/>
          <w14:textFill>
            <w14:solidFill>
              <w14:schemeClr w14:val="tx1"/>
            </w14:solidFill>
          </w14:textFill>
        </w:rPr>
        <w:t>专业机构收藏、发表。或</w:t>
      </w:r>
      <w:r>
        <w:rPr>
          <w:rFonts w:hint="eastAsia" w:eastAsia="仿宋_GB2312"/>
          <w:color w:val="000000" w:themeColor="text1"/>
          <w:sz w:val="32"/>
          <w:szCs w:val="32"/>
          <w:highlight w:val="none"/>
          <w14:textFill>
            <w14:solidFill>
              <w14:schemeClr w14:val="tx1"/>
            </w14:solidFill>
          </w14:textFill>
        </w:rPr>
        <w:t>指</w:t>
      </w:r>
      <w:r>
        <w:rPr>
          <w:rFonts w:eastAsia="仿宋_GB2312"/>
          <w:color w:val="000000" w:themeColor="text1"/>
          <w:sz w:val="32"/>
          <w:szCs w:val="32"/>
          <w:highlight w:val="none"/>
          <w14:textFill>
            <w14:solidFill>
              <w14:schemeClr w14:val="tx1"/>
            </w14:solidFill>
          </w14:textFill>
        </w:rPr>
        <w:t>导</w:t>
      </w:r>
      <w:r>
        <w:rPr>
          <w:rFonts w:hint="eastAsia" w:eastAsia="仿宋_GB2312"/>
          <w:color w:val="000000" w:themeColor="text1"/>
          <w:sz w:val="32"/>
          <w:szCs w:val="32"/>
          <w:highlight w:val="none"/>
          <w14:textFill>
            <w14:solidFill>
              <w14:schemeClr w14:val="tx1"/>
            </w14:solidFill>
          </w14:textFill>
        </w:rPr>
        <w:t>职教高考</w:t>
      </w:r>
      <w:r>
        <w:rPr>
          <w:rFonts w:eastAsia="仿宋_GB2312"/>
          <w:color w:val="000000" w:themeColor="text1"/>
          <w:sz w:val="32"/>
          <w:szCs w:val="32"/>
          <w:highlight w:val="none"/>
          <w14:textFill>
            <w14:solidFill>
              <w14:schemeClr w14:val="tx1"/>
            </w14:solidFill>
          </w14:textFill>
        </w:rPr>
        <w:t>学生技能训练满五年且</w:t>
      </w:r>
      <w:r>
        <w:rPr>
          <w:rFonts w:hint="eastAsia" w:eastAsia="仿宋_GB2312"/>
          <w:color w:val="000000" w:themeColor="text1"/>
          <w:sz w:val="32"/>
          <w:szCs w:val="32"/>
          <w:highlight w:val="none"/>
          <w14:textFill>
            <w14:solidFill>
              <w14:schemeClr w14:val="tx1"/>
            </w14:solidFill>
          </w14:textFill>
        </w:rPr>
        <w:t>有2次合格</w:t>
      </w:r>
      <w:r>
        <w:rPr>
          <w:rFonts w:eastAsia="仿宋_GB2312"/>
          <w:color w:val="000000" w:themeColor="text1"/>
          <w:sz w:val="32"/>
          <w:szCs w:val="32"/>
          <w:highlight w:val="none"/>
          <w14:textFill>
            <w14:solidFill>
              <w14:schemeClr w14:val="tx1"/>
            </w14:solidFill>
          </w14:textFill>
        </w:rPr>
        <w:t>率达100%。</w:t>
      </w:r>
    </w:p>
    <w:p w14:paraId="1A6E6275">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4.</w:t>
      </w:r>
      <w:r>
        <w:rPr>
          <w:rFonts w:eastAsia="仿宋_GB2312"/>
          <w:color w:val="000000" w:themeColor="text1"/>
          <w:sz w:val="32"/>
          <w:szCs w:val="32"/>
          <w:highlight w:val="none"/>
          <w14:textFill>
            <w14:solidFill>
              <w14:schemeClr w14:val="tx1"/>
            </w14:solidFill>
          </w14:textFill>
        </w:rPr>
        <w:t>在推进学校产教结合中发挥积极作用</w:t>
      </w:r>
      <w:r>
        <w:rPr>
          <w:rFonts w:hint="eastAsia" w:eastAsia="仿宋_GB2312"/>
          <w:color w:val="000000" w:themeColor="text1"/>
          <w:sz w:val="32"/>
          <w:szCs w:val="32"/>
          <w:highlight w:val="none"/>
          <w14:textFill>
            <w14:solidFill>
              <w14:schemeClr w14:val="tx1"/>
            </w14:solidFill>
          </w14:textFill>
        </w:rPr>
        <w:t>，在参与专业（群）建设、实训基地建设、企业学院（产业学院）等常熟市级及以上职业教育重点项目建设中承担具体工作并有成效</w:t>
      </w:r>
      <w:r>
        <w:rPr>
          <w:rFonts w:eastAsia="仿宋_GB2312"/>
          <w:color w:val="000000" w:themeColor="text1"/>
          <w:sz w:val="32"/>
          <w:szCs w:val="32"/>
          <w:highlight w:val="none"/>
          <w14:textFill>
            <w14:solidFill>
              <w14:schemeClr w14:val="tx1"/>
            </w14:solidFill>
          </w14:textFill>
        </w:rPr>
        <w:t>。或参与以服务教育、服务经济为宗旨的产品研发或提供技术服务，并取得</w:t>
      </w:r>
      <w:r>
        <w:rPr>
          <w:rFonts w:hint="eastAsia" w:eastAsia="仿宋_GB2312"/>
          <w:color w:val="000000" w:themeColor="text1"/>
          <w:sz w:val="32"/>
          <w:szCs w:val="32"/>
          <w:highlight w:val="none"/>
          <w14:textFill>
            <w14:solidFill>
              <w14:schemeClr w14:val="tx1"/>
            </w14:solidFill>
          </w14:textFill>
        </w:rPr>
        <w:t>一定</w:t>
      </w:r>
      <w:r>
        <w:rPr>
          <w:rFonts w:eastAsia="仿宋_GB2312"/>
          <w:color w:val="000000" w:themeColor="text1"/>
          <w:sz w:val="32"/>
          <w:szCs w:val="32"/>
          <w:highlight w:val="none"/>
          <w14:textFill>
            <w14:solidFill>
              <w14:schemeClr w14:val="tx1"/>
            </w14:solidFill>
          </w14:textFill>
        </w:rPr>
        <w:t>的教学效益、社会效益。</w:t>
      </w:r>
    </w:p>
    <w:p w14:paraId="4DE4661F">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5.</w:t>
      </w:r>
      <w:r>
        <w:rPr>
          <w:rFonts w:eastAsia="仿宋_GB2312"/>
          <w:color w:val="000000" w:themeColor="text1"/>
          <w:sz w:val="32"/>
          <w:szCs w:val="32"/>
          <w:highlight w:val="none"/>
          <w14:textFill>
            <w14:solidFill>
              <w14:schemeClr w14:val="tx1"/>
            </w14:solidFill>
          </w14:textFill>
        </w:rPr>
        <w:t>近五年主持</w:t>
      </w:r>
      <w:r>
        <w:rPr>
          <w:rFonts w:hint="eastAsia" w:eastAsia="仿宋_GB2312"/>
          <w:color w:val="000000" w:themeColor="text1"/>
          <w:sz w:val="32"/>
          <w:szCs w:val="32"/>
          <w:highlight w:val="none"/>
          <w14:textFill>
            <w14:solidFill>
              <w14:schemeClr w14:val="tx1"/>
            </w14:solidFill>
          </w14:textFill>
        </w:rPr>
        <w:t>或参与</w:t>
      </w:r>
      <w:r>
        <w:rPr>
          <w:rFonts w:eastAsia="仿宋_GB2312"/>
          <w:color w:val="000000" w:themeColor="text1"/>
          <w:sz w:val="32"/>
          <w:szCs w:val="32"/>
          <w:highlight w:val="none"/>
          <w14:textFill>
            <w14:solidFill>
              <w14:schemeClr w14:val="tx1"/>
            </w14:solidFill>
          </w14:textFill>
        </w:rPr>
        <w:t>常熟市级及以上立项课题或微型课题研究</w:t>
      </w:r>
      <w:r>
        <w:rPr>
          <w:rFonts w:hint="eastAsia" w:eastAsia="仿宋_GB2312"/>
          <w:color w:val="000000" w:themeColor="text1"/>
          <w:sz w:val="32"/>
          <w:szCs w:val="32"/>
          <w:highlight w:val="none"/>
          <w14:textFill>
            <w14:solidFill>
              <w14:schemeClr w14:val="tx1"/>
            </w14:solidFill>
          </w14:textFill>
        </w:rPr>
        <w:t>，并结题</w:t>
      </w:r>
      <w:r>
        <w:rPr>
          <w:rFonts w:eastAsia="仿宋_GB2312"/>
          <w:color w:val="000000" w:themeColor="text1"/>
          <w:sz w:val="32"/>
          <w:szCs w:val="32"/>
          <w:highlight w:val="none"/>
          <w14:textFill>
            <w14:solidFill>
              <w14:schemeClr w14:val="tx1"/>
            </w14:solidFill>
          </w14:textFill>
        </w:rPr>
        <w:t>。近五年至少有常熟市级及以上论文3篇（其中至少1篇为苏州市级及以上）发表或获奖</w:t>
      </w:r>
      <w:r>
        <w:rPr>
          <w:rFonts w:hint="eastAsia" w:eastAsia="仿宋_GB2312"/>
          <w:color w:val="000000" w:themeColor="text1"/>
          <w:sz w:val="32"/>
          <w:szCs w:val="32"/>
          <w:highlight w:val="none"/>
          <w14:textFill>
            <w14:solidFill>
              <w14:schemeClr w14:val="tx1"/>
            </w14:solidFill>
          </w14:textFill>
        </w:rPr>
        <w:t>。常熟市级以上学徒制项目课程评比、精品课程评比获奖可以替代对应等级论文获奖。</w:t>
      </w:r>
    </w:p>
    <w:p w14:paraId="6F7F0D3C">
      <w:pPr>
        <w:tabs>
          <w:tab w:val="left" w:pos="900"/>
        </w:tabs>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6.其他能证明学科教育教学、教科研业绩的突出成果。</w:t>
      </w:r>
    </w:p>
    <w:p w14:paraId="2EBDA2A0">
      <w:pPr>
        <w:adjustRightInd w:val="0"/>
        <w:snapToGrid w:val="0"/>
        <w:spacing w:line="500" w:lineRule="exact"/>
        <w:ind w:firstLine="643" w:firstLineChars="200"/>
        <w:rPr>
          <w:rFonts w:eastAsia="仿宋_GB2312"/>
          <w:b/>
          <w:bCs/>
          <w:color w:val="000000" w:themeColor="text1"/>
          <w:sz w:val="32"/>
          <w:szCs w:val="32"/>
          <w:highlight w:val="none"/>
          <w14:textFill>
            <w14:solidFill>
              <w14:schemeClr w14:val="tx1"/>
            </w14:solidFill>
          </w14:textFill>
        </w:rPr>
      </w:pPr>
      <w:r>
        <w:rPr>
          <w:rFonts w:eastAsia="仿宋_GB2312"/>
          <w:b/>
          <w:bCs/>
          <w:color w:val="000000" w:themeColor="text1"/>
          <w:sz w:val="32"/>
          <w:szCs w:val="32"/>
          <w:highlight w:val="none"/>
          <w14:textFill>
            <w14:solidFill>
              <w14:schemeClr w14:val="tx1"/>
            </w14:solidFill>
          </w14:textFill>
        </w:rPr>
        <w:t>（四）德育类</w:t>
      </w:r>
    </w:p>
    <w:p w14:paraId="72BDD42E">
      <w:pPr>
        <w:spacing w:line="52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1.基本条件1～6条要同时具备，实绩条件7～1</w:t>
      </w:r>
      <w:r>
        <w:rPr>
          <w:rFonts w:hint="eastAsia" w:eastAsia="仿宋_GB2312"/>
          <w:color w:val="000000" w:themeColor="text1"/>
          <w:sz w:val="32"/>
          <w:szCs w:val="32"/>
          <w:highlight w:val="none"/>
          <w:lang w:val="en-US" w:eastAsia="zh-CN"/>
          <w14:textFill>
            <w14:solidFill>
              <w14:schemeClr w14:val="tx1"/>
            </w14:solidFill>
          </w14:textFill>
        </w:rPr>
        <w:t>4</w:t>
      </w:r>
      <w:r>
        <w:rPr>
          <w:rFonts w:eastAsia="仿宋_GB2312"/>
          <w:color w:val="000000" w:themeColor="text1"/>
          <w:sz w:val="32"/>
          <w:szCs w:val="32"/>
          <w:highlight w:val="none"/>
          <w14:textFill>
            <w14:solidFill>
              <w14:schemeClr w14:val="tx1"/>
            </w14:solidFill>
          </w14:textFill>
        </w:rPr>
        <w:t>条中符合其中2条。</w:t>
      </w:r>
    </w:p>
    <w:p w14:paraId="2AD1ACB8">
      <w:pPr>
        <w:spacing w:line="52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（1）现任校级优秀班主任。(一学年中至少有一次)</w:t>
      </w:r>
    </w:p>
    <w:p w14:paraId="2E1AB160">
      <w:pPr>
        <w:spacing w:line="52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（2）连任班主任三年及以上。</w:t>
      </w:r>
    </w:p>
    <w:p w14:paraId="44C42C38">
      <w:pPr>
        <w:spacing w:line="52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（3）近三年，担任班主任工作，所带班级具有明确的班级管理目标，良好的常规管理及良好的班风、学风，其中获校级优秀班级2次及以上。职业</w:t>
      </w:r>
      <w:r>
        <w:rPr>
          <w:rFonts w:hint="eastAsia" w:eastAsia="仿宋_GB2312"/>
          <w:color w:val="000000" w:themeColor="text1"/>
          <w:sz w:val="32"/>
          <w:szCs w:val="32"/>
          <w:highlight w:val="none"/>
          <w14:textFill>
            <w14:solidFill>
              <w14:schemeClr w14:val="tx1"/>
            </w14:solidFill>
          </w14:textFill>
        </w:rPr>
        <w:t>学</w:t>
      </w:r>
      <w:r>
        <w:rPr>
          <w:rFonts w:eastAsia="仿宋_GB2312"/>
          <w:color w:val="000000" w:themeColor="text1"/>
          <w:sz w:val="32"/>
          <w:szCs w:val="32"/>
          <w:highlight w:val="none"/>
          <w14:textFill>
            <w14:solidFill>
              <w14:schemeClr w14:val="tx1"/>
            </w14:solidFill>
          </w14:textFill>
        </w:rPr>
        <w:t>校所带班级</w:t>
      </w:r>
      <w:r>
        <w:rPr>
          <w:rFonts w:hint="eastAsia" w:eastAsia="仿宋_GB2312"/>
          <w:color w:val="000000" w:themeColor="text1"/>
          <w:sz w:val="32"/>
          <w:szCs w:val="32"/>
          <w:highlight w:val="none"/>
          <w14:textFill>
            <w14:solidFill>
              <w14:schemeClr w14:val="tx1"/>
            </w14:solidFill>
          </w14:textFill>
        </w:rPr>
        <w:t>每学年学额巩固率9</w:t>
      </w:r>
      <w:r>
        <w:rPr>
          <w:rFonts w:hint="eastAsia" w:eastAsia="仿宋_GB2312"/>
          <w:color w:val="000000" w:themeColor="text1"/>
          <w:sz w:val="32"/>
          <w:szCs w:val="32"/>
          <w:highlight w:val="none"/>
          <w:lang w:val="en-US" w:eastAsia="zh-CN"/>
          <w14:textFill>
            <w14:solidFill>
              <w14:schemeClr w14:val="tx1"/>
            </w14:solidFill>
          </w14:textFill>
        </w:rPr>
        <w:t>5</w:t>
      </w:r>
      <w:r>
        <w:rPr>
          <w:rFonts w:hint="eastAsia" w:eastAsia="仿宋_GB2312"/>
          <w:color w:val="000000" w:themeColor="text1"/>
          <w:sz w:val="32"/>
          <w:szCs w:val="32"/>
          <w:highlight w:val="none"/>
          <w14:textFill>
            <w14:solidFill>
              <w14:schemeClr w14:val="tx1"/>
            </w14:solidFill>
          </w14:textFill>
        </w:rPr>
        <w:t>%以上</w:t>
      </w:r>
      <w:r>
        <w:rPr>
          <w:rFonts w:eastAsia="仿宋_GB2312"/>
          <w:color w:val="000000" w:themeColor="text1"/>
          <w:sz w:val="32"/>
          <w:szCs w:val="32"/>
          <w:highlight w:val="none"/>
          <w14:textFill>
            <w14:solidFill>
              <w14:schemeClr w14:val="tx1"/>
            </w14:solidFill>
          </w14:textFill>
        </w:rPr>
        <w:t>。</w:t>
      </w:r>
    </w:p>
    <w:p w14:paraId="6B965859">
      <w:pPr>
        <w:spacing w:line="52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（4）</w:t>
      </w:r>
      <w:r>
        <w:rPr>
          <w:rFonts w:hint="eastAsia" w:eastAsia="仿宋_GB2312"/>
          <w:color w:val="000000" w:themeColor="text1"/>
          <w:sz w:val="32"/>
          <w:szCs w:val="32"/>
          <w:highlight w:val="none"/>
          <w14:textFill>
            <w14:solidFill>
              <w14:schemeClr w14:val="tx1"/>
            </w14:solidFill>
          </w14:textFill>
        </w:rPr>
        <w:t>重视班级心理健康教育工作，认真落实“润心”行动，主动做好家校联系、“一表五清”、“一生一档”等工作。每周组织</w:t>
      </w:r>
      <w:r>
        <w:rPr>
          <w:rFonts w:eastAsia="仿宋_GB2312"/>
          <w:color w:val="000000" w:themeColor="text1"/>
          <w:sz w:val="32"/>
          <w:szCs w:val="32"/>
          <w:highlight w:val="none"/>
          <w14:textFill>
            <w14:solidFill>
              <w14:schemeClr w14:val="tx1"/>
            </w14:solidFill>
          </w14:textFill>
        </w:rPr>
        <w:t>各科任课老师</w:t>
      </w:r>
      <w:r>
        <w:rPr>
          <w:rFonts w:hint="eastAsia" w:eastAsia="仿宋_GB2312"/>
          <w:color w:val="000000" w:themeColor="text1"/>
          <w:sz w:val="32"/>
          <w:szCs w:val="32"/>
          <w:highlight w:val="none"/>
          <w14:textFill>
            <w14:solidFill>
              <w14:schemeClr w14:val="tx1"/>
            </w14:solidFill>
          </w14:textFill>
        </w:rPr>
        <w:t>开展学情研判，积极</w:t>
      </w:r>
      <w:r>
        <w:rPr>
          <w:rFonts w:eastAsia="仿宋_GB2312"/>
          <w:color w:val="000000" w:themeColor="text1"/>
          <w:sz w:val="32"/>
          <w:szCs w:val="32"/>
          <w:highlight w:val="none"/>
          <w14:textFill>
            <w14:solidFill>
              <w14:schemeClr w14:val="tx1"/>
            </w14:solidFill>
          </w14:textFill>
        </w:rPr>
        <w:t>协调各科</w:t>
      </w:r>
      <w:r>
        <w:rPr>
          <w:rFonts w:hint="eastAsia" w:eastAsia="仿宋_GB2312"/>
          <w:color w:val="000000" w:themeColor="text1"/>
          <w:sz w:val="32"/>
          <w:szCs w:val="32"/>
          <w:highlight w:val="none"/>
          <w14:textFill>
            <w14:solidFill>
              <w14:schemeClr w14:val="tx1"/>
            </w14:solidFill>
          </w14:textFill>
        </w:rPr>
        <w:t>任教师</w:t>
      </w:r>
      <w:r>
        <w:rPr>
          <w:rFonts w:eastAsia="仿宋_GB2312"/>
          <w:color w:val="000000" w:themeColor="text1"/>
          <w:sz w:val="32"/>
          <w:szCs w:val="32"/>
          <w:highlight w:val="none"/>
          <w14:textFill>
            <w14:solidFill>
              <w14:schemeClr w14:val="tx1"/>
            </w14:solidFill>
          </w14:textFill>
        </w:rPr>
        <w:t>的教育教学工作</w:t>
      </w:r>
      <w:r>
        <w:rPr>
          <w:rFonts w:hint="eastAsia" w:eastAsia="仿宋_GB2312"/>
          <w:color w:val="000000" w:themeColor="text1"/>
          <w:sz w:val="32"/>
          <w:szCs w:val="32"/>
          <w:highlight w:val="none"/>
          <w14:textFill>
            <w14:solidFill>
              <w14:schemeClr w14:val="tx1"/>
            </w14:solidFill>
          </w14:textFill>
        </w:rPr>
        <w:t>及全员导师相关工作，会同各导师做好家访、学生结对帮扶等工作。班级氛围积极向上，</w:t>
      </w:r>
      <w:r>
        <w:rPr>
          <w:rFonts w:eastAsia="仿宋_GB2312"/>
          <w:color w:val="000000" w:themeColor="text1"/>
          <w:sz w:val="32"/>
          <w:szCs w:val="32"/>
          <w:highlight w:val="none"/>
          <w14:textFill>
            <w14:solidFill>
              <w14:schemeClr w14:val="tx1"/>
            </w14:solidFill>
          </w14:textFill>
        </w:rPr>
        <w:t>且无责任事故发生。</w:t>
      </w:r>
    </w:p>
    <w:p w14:paraId="207B39AB">
      <w:pPr>
        <w:spacing w:line="52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（5）重视德育科研，</w:t>
      </w:r>
      <w:r>
        <w:rPr>
          <w:rFonts w:hint="eastAsia" w:eastAsia="仿宋_GB2312"/>
          <w:color w:val="000000" w:themeColor="text1"/>
          <w:sz w:val="32"/>
          <w:szCs w:val="32"/>
          <w:highlight w:val="none"/>
          <w14:textFill>
            <w14:solidFill>
              <w14:schemeClr w14:val="tx1"/>
            </w14:solidFill>
          </w14:textFill>
        </w:rPr>
        <w:t>常熟市级及以上</w:t>
      </w:r>
      <w:r>
        <w:rPr>
          <w:rFonts w:eastAsia="仿宋_GB2312"/>
          <w:color w:val="000000" w:themeColor="text1"/>
          <w:sz w:val="32"/>
          <w:szCs w:val="32"/>
          <w:highlight w:val="none"/>
          <w14:textFill>
            <w14:solidFill>
              <w14:schemeClr w14:val="tx1"/>
            </w14:solidFill>
          </w14:textFill>
        </w:rPr>
        <w:t>德育论文</w:t>
      </w:r>
      <w:r>
        <w:rPr>
          <w:rFonts w:hint="eastAsia" w:eastAsia="仿宋_GB2312"/>
          <w:color w:val="000000" w:themeColor="text1"/>
          <w:sz w:val="32"/>
          <w:szCs w:val="32"/>
          <w:highlight w:val="none"/>
          <w14:textFill>
            <w14:solidFill>
              <w14:schemeClr w14:val="tx1"/>
            </w14:solidFill>
          </w14:textFill>
        </w:rPr>
        <w:t>、创新案例、其他成果等</w:t>
      </w:r>
      <w:r>
        <w:rPr>
          <w:rFonts w:eastAsia="仿宋_GB2312"/>
          <w:color w:val="000000" w:themeColor="text1"/>
          <w:sz w:val="32"/>
          <w:szCs w:val="32"/>
          <w:highlight w:val="none"/>
          <w14:textFill>
            <w14:solidFill>
              <w14:schemeClr w14:val="tx1"/>
            </w14:solidFill>
          </w14:textFill>
        </w:rPr>
        <w:t>发表或获奖累计达3篇以上，其中苏州市级及以上不少于1篇；积极参与学校德育</w:t>
      </w:r>
      <w:r>
        <w:rPr>
          <w:rFonts w:hint="eastAsia" w:eastAsia="仿宋_GB2312"/>
          <w:color w:val="000000" w:themeColor="text1"/>
          <w:sz w:val="32"/>
          <w:szCs w:val="32"/>
          <w:highlight w:val="none"/>
          <w14:textFill>
            <w14:solidFill>
              <w14:schemeClr w14:val="tx1"/>
            </w14:solidFill>
          </w14:textFill>
        </w:rPr>
        <w:t>类</w:t>
      </w:r>
      <w:r>
        <w:rPr>
          <w:rFonts w:eastAsia="仿宋_GB2312"/>
          <w:color w:val="000000" w:themeColor="text1"/>
          <w:sz w:val="32"/>
          <w:szCs w:val="32"/>
          <w:highlight w:val="none"/>
          <w14:textFill>
            <w14:solidFill>
              <w14:schemeClr w14:val="tx1"/>
            </w14:solidFill>
          </w14:textFill>
        </w:rPr>
        <w:t>课题的研究。</w:t>
      </w:r>
    </w:p>
    <w:p w14:paraId="3D1A816B">
      <w:pPr>
        <w:spacing w:line="52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（6）师德高尚，敬业爱岗，所任班级在家长和学生民意测评中，满意率均达95%及以上。</w:t>
      </w:r>
    </w:p>
    <w:p w14:paraId="1161FDE2">
      <w:pPr>
        <w:spacing w:line="52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（7）所任班级获常熟市级</w:t>
      </w:r>
      <w:r>
        <w:rPr>
          <w:rFonts w:hint="eastAsia" w:eastAsia="仿宋_GB2312"/>
          <w:color w:val="000000" w:themeColor="text1"/>
          <w:sz w:val="32"/>
          <w:szCs w:val="32"/>
          <w:highlight w:val="none"/>
          <w14:textFill>
            <w14:solidFill>
              <w14:schemeClr w14:val="tx1"/>
            </w14:solidFill>
          </w14:textFill>
        </w:rPr>
        <w:t>及</w:t>
      </w:r>
      <w:r>
        <w:rPr>
          <w:rFonts w:eastAsia="仿宋_GB2312"/>
          <w:color w:val="000000" w:themeColor="text1"/>
          <w:sz w:val="32"/>
          <w:szCs w:val="32"/>
          <w:highlight w:val="none"/>
          <w14:textFill>
            <w14:solidFill>
              <w14:schemeClr w14:val="tx1"/>
            </w14:solidFill>
          </w14:textFill>
        </w:rPr>
        <w:t>以上先进集体或优秀中队荣誉称号。</w:t>
      </w:r>
    </w:p>
    <w:p w14:paraId="06BB1629">
      <w:pPr>
        <w:spacing w:line="52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（8）经常组织开展班（团）队活动，所任班级（班、团、队）活动在常熟市级观摩或获奖。</w:t>
      </w:r>
    </w:p>
    <w:p w14:paraId="021190B9">
      <w:pPr>
        <w:spacing w:line="52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（9）本人年度考核优秀2次</w:t>
      </w:r>
      <w:r>
        <w:rPr>
          <w:rFonts w:hint="eastAsia" w:eastAsia="仿宋_GB2312"/>
          <w:color w:val="000000" w:themeColor="text1"/>
          <w:sz w:val="32"/>
          <w:szCs w:val="32"/>
          <w:highlight w:val="none"/>
          <w14:textFill>
            <w14:solidFill>
              <w14:schemeClr w14:val="tx1"/>
            </w14:solidFill>
          </w14:textFill>
        </w:rPr>
        <w:t>及</w:t>
      </w:r>
      <w:r>
        <w:rPr>
          <w:rFonts w:eastAsia="仿宋_GB2312"/>
          <w:color w:val="000000" w:themeColor="text1"/>
          <w:sz w:val="32"/>
          <w:szCs w:val="32"/>
          <w:highlight w:val="none"/>
          <w14:textFill>
            <w14:solidFill>
              <w14:schemeClr w14:val="tx1"/>
            </w14:solidFill>
          </w14:textFill>
        </w:rPr>
        <w:t>以上。</w:t>
      </w:r>
    </w:p>
    <w:p w14:paraId="762A5D18">
      <w:pPr>
        <w:spacing w:line="52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（10）荣获常熟市优秀班主任或常熟市级及以上优秀德育工作者称号</w:t>
      </w:r>
      <w:r>
        <w:rPr>
          <w:rFonts w:hint="eastAsia" w:eastAsia="仿宋_GB2312"/>
          <w:color w:val="000000" w:themeColor="text1"/>
          <w:sz w:val="32"/>
          <w:szCs w:val="32"/>
          <w:highlight w:val="none"/>
          <w14:textFill>
            <w14:solidFill>
              <w14:schemeClr w14:val="tx1"/>
            </w14:solidFill>
          </w14:textFill>
        </w:rPr>
        <w:t>。</w:t>
      </w:r>
    </w:p>
    <w:p w14:paraId="73F18D4D">
      <w:pPr>
        <w:spacing w:line="52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（1</w:t>
      </w:r>
      <w:r>
        <w:rPr>
          <w:rFonts w:eastAsia="仿宋_GB2312"/>
          <w:color w:val="000000" w:themeColor="text1"/>
          <w:sz w:val="32"/>
          <w:szCs w:val="32"/>
          <w:highlight w:val="none"/>
          <w14:textFill>
            <w14:solidFill>
              <w14:schemeClr w14:val="tx1"/>
            </w14:solidFill>
          </w14:textFill>
        </w:rPr>
        <w:t>1</w:t>
      </w:r>
      <w:r>
        <w:rPr>
          <w:rFonts w:hint="eastAsia" w:eastAsia="仿宋_GB2312"/>
          <w:color w:val="000000" w:themeColor="text1"/>
          <w:sz w:val="32"/>
          <w:szCs w:val="32"/>
          <w:highlight w:val="none"/>
          <w14:textFill>
            <w14:solidFill>
              <w14:schemeClr w14:val="tx1"/>
            </w14:solidFill>
          </w14:textFill>
        </w:rPr>
        <w:t>）开设集团及以上德育类公开课或德育类专题讲座获好评，或在德育类优质课（心理或家庭教育微课、心理剧等）或班主任基本功比赛（班主任能力大赛）中获常熟市级三等奖及以上。</w:t>
      </w:r>
    </w:p>
    <w:p w14:paraId="1421E2E8">
      <w:pPr>
        <w:spacing w:line="52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（12）所任班级，学生</w:t>
      </w:r>
      <w:r>
        <w:rPr>
          <w:rFonts w:hint="eastAsia" w:eastAsia="仿宋_GB2312"/>
          <w:color w:val="000000" w:themeColor="text1"/>
          <w:sz w:val="32"/>
          <w:szCs w:val="32"/>
          <w:highlight w:val="none"/>
          <w14:textFill>
            <w14:solidFill>
              <w14:schemeClr w14:val="tx1"/>
            </w14:solidFill>
          </w14:textFill>
        </w:rPr>
        <w:t>获常熟市级及以上相关表彰，或</w:t>
      </w:r>
      <w:r>
        <w:rPr>
          <w:rFonts w:eastAsia="仿宋_GB2312"/>
          <w:color w:val="000000" w:themeColor="text1"/>
          <w:sz w:val="32"/>
          <w:szCs w:val="32"/>
          <w:highlight w:val="none"/>
          <w14:textFill>
            <w14:solidFill>
              <w14:schemeClr w14:val="tx1"/>
            </w14:solidFill>
          </w14:textFill>
        </w:rPr>
        <w:t>在</w:t>
      </w:r>
      <w:r>
        <w:rPr>
          <w:rFonts w:hint="eastAsia" w:eastAsia="仿宋_GB2312"/>
          <w:color w:val="000000" w:themeColor="text1"/>
          <w:sz w:val="32"/>
          <w:szCs w:val="32"/>
          <w:highlight w:val="none"/>
          <w14:textFill>
            <w14:solidFill>
              <w14:schemeClr w14:val="tx1"/>
            </w14:solidFill>
          </w14:textFill>
        </w:rPr>
        <w:t>德育类</w:t>
      </w:r>
      <w:r>
        <w:rPr>
          <w:rFonts w:eastAsia="仿宋_GB2312"/>
          <w:color w:val="000000" w:themeColor="text1"/>
          <w:sz w:val="32"/>
          <w:szCs w:val="32"/>
          <w:highlight w:val="none"/>
          <w14:textFill>
            <w14:solidFill>
              <w14:schemeClr w14:val="tx1"/>
            </w14:solidFill>
          </w14:textFill>
        </w:rPr>
        <w:t>征文、</w:t>
      </w:r>
      <w:r>
        <w:rPr>
          <w:rFonts w:hint="eastAsia" w:eastAsia="仿宋_GB2312"/>
          <w:color w:val="000000" w:themeColor="text1"/>
          <w:sz w:val="32"/>
          <w:szCs w:val="32"/>
          <w:highlight w:val="none"/>
          <w:lang w:val="en-US" w:eastAsia="zh-CN"/>
          <w14:textFill>
            <w14:solidFill>
              <w14:schemeClr w14:val="tx1"/>
            </w14:solidFill>
          </w14:textFill>
        </w:rPr>
        <w:t>相关</w:t>
      </w:r>
      <w:r>
        <w:rPr>
          <w:rFonts w:eastAsia="仿宋_GB2312"/>
          <w:color w:val="000000" w:themeColor="text1"/>
          <w:sz w:val="32"/>
          <w:szCs w:val="32"/>
          <w:highlight w:val="none"/>
          <w14:textFill>
            <w14:solidFill>
              <w14:schemeClr w14:val="tx1"/>
            </w14:solidFill>
          </w14:textFill>
        </w:rPr>
        <w:t>比赛</w:t>
      </w:r>
      <w:r>
        <w:rPr>
          <w:rFonts w:hint="eastAsia" w:eastAsia="仿宋_GB2312"/>
          <w:color w:val="000000" w:themeColor="text1"/>
          <w:sz w:val="32"/>
          <w:szCs w:val="32"/>
          <w:highlight w:val="none"/>
          <w14:textFill>
            <w14:solidFill>
              <w14:schemeClr w14:val="tx1"/>
            </w14:solidFill>
          </w14:textFill>
        </w:rPr>
        <w:t>中</w:t>
      </w:r>
      <w:r>
        <w:rPr>
          <w:rFonts w:eastAsia="仿宋_GB2312"/>
          <w:color w:val="000000" w:themeColor="text1"/>
          <w:sz w:val="32"/>
          <w:szCs w:val="32"/>
          <w:highlight w:val="none"/>
          <w14:textFill>
            <w14:solidFill>
              <w14:schemeClr w14:val="tx1"/>
            </w14:solidFill>
          </w14:textFill>
        </w:rPr>
        <w:t>荣获常熟市级</w:t>
      </w:r>
      <w:r>
        <w:rPr>
          <w:rFonts w:hint="eastAsia" w:eastAsia="仿宋_GB2312"/>
          <w:color w:val="000000" w:themeColor="text1"/>
          <w:sz w:val="32"/>
          <w:szCs w:val="32"/>
          <w:highlight w:val="none"/>
          <w14:textFill>
            <w14:solidFill>
              <w14:schemeClr w14:val="tx1"/>
            </w14:solidFill>
          </w14:textFill>
        </w:rPr>
        <w:t>二</w:t>
      </w:r>
      <w:r>
        <w:rPr>
          <w:rFonts w:eastAsia="仿宋_GB2312"/>
          <w:color w:val="000000" w:themeColor="text1"/>
          <w:sz w:val="32"/>
          <w:szCs w:val="32"/>
          <w:highlight w:val="none"/>
          <w14:textFill>
            <w14:solidFill>
              <w14:schemeClr w14:val="tx1"/>
            </w14:solidFill>
          </w14:textFill>
        </w:rPr>
        <w:t>等奖</w:t>
      </w:r>
      <w:r>
        <w:rPr>
          <w:rFonts w:hint="eastAsia" w:eastAsia="仿宋_GB2312"/>
          <w:color w:val="000000" w:themeColor="text1"/>
          <w:sz w:val="32"/>
          <w:szCs w:val="32"/>
          <w:highlight w:val="none"/>
          <w14:textFill>
            <w14:solidFill>
              <w14:schemeClr w14:val="tx1"/>
            </w14:solidFill>
          </w14:textFill>
        </w:rPr>
        <w:t>及</w:t>
      </w:r>
      <w:r>
        <w:rPr>
          <w:rFonts w:eastAsia="仿宋_GB2312"/>
          <w:color w:val="000000" w:themeColor="text1"/>
          <w:sz w:val="32"/>
          <w:szCs w:val="32"/>
          <w:highlight w:val="none"/>
          <w14:textFill>
            <w14:solidFill>
              <w14:schemeClr w14:val="tx1"/>
            </w14:solidFill>
          </w14:textFill>
        </w:rPr>
        <w:t>以上。</w:t>
      </w:r>
    </w:p>
    <w:p w14:paraId="6FD99C80">
      <w:pPr>
        <w:spacing w:line="52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（13）在</w:t>
      </w:r>
      <w:r>
        <w:rPr>
          <w:rFonts w:hint="eastAsia" w:eastAsia="仿宋_GB2312"/>
          <w:color w:val="000000" w:themeColor="text1"/>
          <w:sz w:val="32"/>
          <w:szCs w:val="32"/>
          <w:highlight w:val="none"/>
          <w14:textFill>
            <w14:solidFill>
              <w14:schemeClr w14:val="tx1"/>
            </w14:solidFill>
          </w14:textFill>
        </w:rPr>
        <w:t>帮扶各类重点学生（贫困、学困、心困、特殊家庭等）及文明校园创建等</w:t>
      </w:r>
      <w:r>
        <w:rPr>
          <w:rFonts w:eastAsia="仿宋_GB2312"/>
          <w:color w:val="000000" w:themeColor="text1"/>
          <w:sz w:val="32"/>
          <w:szCs w:val="32"/>
          <w:highlight w:val="none"/>
          <w14:textFill>
            <w14:solidFill>
              <w14:schemeClr w14:val="tx1"/>
            </w14:solidFill>
          </w14:textFill>
        </w:rPr>
        <w:t>精神文明建设方面有突出表现，在社会上产生较大影响。</w:t>
      </w:r>
    </w:p>
    <w:p w14:paraId="4DDFC0D9">
      <w:pPr>
        <w:spacing w:line="520" w:lineRule="exact"/>
        <w:ind w:firstLine="640" w:firstLineChars="200"/>
        <w:rPr>
          <w:rFonts w:eastAsia="仿宋_GB2312"/>
          <w:color w:val="auto"/>
          <w:sz w:val="32"/>
          <w:szCs w:val="32"/>
          <w:highlight w:val="none"/>
        </w:rPr>
      </w:pPr>
      <w:r>
        <w:rPr>
          <w:rFonts w:eastAsia="仿宋_GB2312"/>
          <w:color w:val="000000" w:themeColor="text1"/>
          <w:sz w:val="32"/>
          <w:szCs w:val="32"/>
          <w:highlight w:val="none"/>
          <w14:textFill>
            <w14:solidFill>
              <w14:schemeClr w14:val="tx1"/>
            </w14:solidFill>
          </w14:textFill>
        </w:rPr>
        <w:t>（14）</w:t>
      </w:r>
      <w:r>
        <w:rPr>
          <w:rFonts w:eastAsia="仿宋_GB2312"/>
          <w:color w:val="auto"/>
          <w:sz w:val="32"/>
          <w:szCs w:val="32"/>
          <w:highlight w:val="none"/>
        </w:rPr>
        <w:t>职业</w:t>
      </w:r>
      <w:r>
        <w:rPr>
          <w:rFonts w:hint="eastAsia" w:eastAsia="仿宋_GB2312"/>
          <w:color w:val="auto"/>
          <w:sz w:val="32"/>
          <w:szCs w:val="32"/>
          <w:highlight w:val="none"/>
        </w:rPr>
        <w:t>学</w:t>
      </w:r>
      <w:r>
        <w:rPr>
          <w:rFonts w:eastAsia="仿宋_GB2312"/>
          <w:color w:val="auto"/>
          <w:sz w:val="32"/>
          <w:szCs w:val="32"/>
          <w:highlight w:val="none"/>
        </w:rPr>
        <w:t>校</w:t>
      </w:r>
      <w:r>
        <w:rPr>
          <w:rFonts w:hint="eastAsia" w:eastAsia="仿宋_GB2312"/>
          <w:color w:val="auto"/>
          <w:sz w:val="32"/>
          <w:szCs w:val="32"/>
          <w:highlight w:val="none"/>
          <w:lang w:val="en-US" w:eastAsia="zh-CN"/>
        </w:rPr>
        <w:t>综合高中（</w:t>
      </w:r>
      <w:r>
        <w:rPr>
          <w:rFonts w:eastAsia="仿宋_GB2312"/>
          <w:color w:val="auto"/>
          <w:sz w:val="32"/>
          <w:szCs w:val="32"/>
          <w:highlight w:val="none"/>
        </w:rPr>
        <w:t>单招</w:t>
      </w:r>
      <w:r>
        <w:rPr>
          <w:rFonts w:hint="eastAsia" w:eastAsia="仿宋_GB2312"/>
          <w:color w:val="auto"/>
          <w:sz w:val="32"/>
          <w:szCs w:val="32"/>
          <w:highlight w:val="none"/>
          <w:lang w:eastAsia="zh-CN"/>
        </w:rPr>
        <w:t>）</w:t>
      </w:r>
      <w:r>
        <w:rPr>
          <w:rFonts w:eastAsia="仿宋_GB2312"/>
          <w:color w:val="auto"/>
          <w:sz w:val="32"/>
          <w:szCs w:val="32"/>
          <w:highlight w:val="none"/>
        </w:rPr>
        <w:t>考试本科上线指标完成率达100%，或所任班级学生技术等级考核初次通过率达85%以上。</w:t>
      </w:r>
    </w:p>
    <w:p w14:paraId="11A6302F">
      <w:pPr>
        <w:spacing w:line="52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2.德育干部参评条件，基本条件1～</w:t>
      </w:r>
      <w:r>
        <w:rPr>
          <w:rFonts w:hint="eastAsia" w:eastAsia="仿宋_GB2312"/>
          <w:color w:val="000000" w:themeColor="text1"/>
          <w:sz w:val="32"/>
          <w:szCs w:val="32"/>
          <w:highlight w:val="none"/>
          <w:lang w:val="en-US" w:eastAsia="zh-CN"/>
          <w14:textFill>
            <w14:solidFill>
              <w14:schemeClr w14:val="tx1"/>
            </w14:solidFill>
          </w14:textFill>
        </w:rPr>
        <w:t>6</w:t>
      </w:r>
      <w:r>
        <w:rPr>
          <w:rFonts w:eastAsia="仿宋_GB2312"/>
          <w:color w:val="000000" w:themeColor="text1"/>
          <w:sz w:val="32"/>
          <w:szCs w:val="32"/>
          <w:highlight w:val="none"/>
          <w14:textFill>
            <w14:solidFill>
              <w14:schemeClr w14:val="tx1"/>
            </w14:solidFill>
          </w14:textFill>
        </w:rPr>
        <w:t>条要同时具备，实绩条件</w:t>
      </w:r>
      <w:r>
        <w:rPr>
          <w:rFonts w:hint="eastAsia" w:eastAsia="仿宋_GB2312"/>
          <w:color w:val="000000" w:themeColor="text1"/>
          <w:sz w:val="32"/>
          <w:szCs w:val="32"/>
          <w:highlight w:val="none"/>
          <w:lang w:val="en-US" w:eastAsia="zh-CN"/>
          <w14:textFill>
            <w14:solidFill>
              <w14:schemeClr w14:val="tx1"/>
            </w14:solidFill>
          </w14:textFill>
        </w:rPr>
        <w:t>7</w:t>
      </w:r>
      <w:r>
        <w:rPr>
          <w:rFonts w:eastAsia="仿宋_GB2312"/>
          <w:color w:val="000000" w:themeColor="text1"/>
          <w:sz w:val="32"/>
          <w:szCs w:val="32"/>
          <w:highlight w:val="none"/>
          <w14:textFill>
            <w14:solidFill>
              <w14:schemeClr w14:val="tx1"/>
            </w14:solidFill>
          </w14:textFill>
        </w:rPr>
        <w:t>～1</w:t>
      </w:r>
      <w:r>
        <w:rPr>
          <w:rFonts w:hint="eastAsia" w:eastAsia="仿宋_GB2312"/>
          <w:color w:val="000000" w:themeColor="text1"/>
          <w:sz w:val="32"/>
          <w:szCs w:val="32"/>
          <w:highlight w:val="none"/>
          <w:lang w:val="en-US" w:eastAsia="zh-CN"/>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条中符合其中2条。</w:t>
      </w:r>
    </w:p>
    <w:p w14:paraId="4B4CEF98">
      <w:pPr>
        <w:spacing w:line="520" w:lineRule="exact"/>
        <w:ind w:firstLine="585" w:firstLineChars="183"/>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（1）现任学校校长、主管德育的副校长、德育主任和副主任（或主管德育的教导主任</w:t>
      </w:r>
      <w:r>
        <w:rPr>
          <w:rFonts w:hint="eastAsia" w:eastAsia="仿宋_GB2312"/>
          <w:color w:val="000000" w:themeColor="text1"/>
          <w:sz w:val="32"/>
          <w:szCs w:val="32"/>
          <w:highlight w:val="none"/>
          <w:lang w:val="en-US" w:eastAsia="zh-CN"/>
          <w14:textFill>
            <w14:solidFill>
              <w14:schemeClr w14:val="tx1"/>
            </w14:solidFill>
          </w14:textFill>
        </w:rPr>
        <w:t>及其他中层干部，</w:t>
      </w:r>
      <w:r>
        <w:rPr>
          <w:rFonts w:eastAsia="仿宋_GB2312"/>
          <w:color w:val="000000" w:themeColor="text1"/>
          <w:sz w:val="32"/>
          <w:szCs w:val="32"/>
          <w:highlight w:val="none"/>
          <w14:textFill>
            <w14:solidFill>
              <w14:schemeClr w14:val="tx1"/>
            </w14:solidFill>
          </w14:textFill>
        </w:rPr>
        <w:t>大队辅导员、团委书记等），任期在三年及以上。</w:t>
      </w:r>
    </w:p>
    <w:p w14:paraId="0C1A52DB">
      <w:pPr>
        <w:spacing w:line="520" w:lineRule="exact"/>
        <w:ind w:firstLine="585" w:firstLineChars="183"/>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（2）在最近三年任期内，所在学校教风、学风良好，各项德育管理优秀，无重大安全责任事故发生。</w:t>
      </w:r>
    </w:p>
    <w:p w14:paraId="0E20EDBC">
      <w:pPr>
        <w:spacing w:line="520" w:lineRule="exact"/>
        <w:ind w:firstLine="585" w:firstLineChars="183"/>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（3）能制定周详务实的计划，定期召开由班主任和学校其他德育管理者参加的会议</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调动全体</w:t>
      </w:r>
      <w:r>
        <w:rPr>
          <w:rFonts w:hint="eastAsia" w:eastAsia="仿宋_GB2312"/>
          <w:color w:val="000000" w:themeColor="text1"/>
          <w:sz w:val="32"/>
          <w:szCs w:val="32"/>
          <w:highlight w:val="none"/>
          <w14:textFill>
            <w14:solidFill>
              <w14:schemeClr w14:val="tx1"/>
            </w14:solidFill>
          </w14:textFill>
        </w:rPr>
        <w:t>教职员工</w:t>
      </w:r>
      <w:r>
        <w:rPr>
          <w:rFonts w:eastAsia="仿宋_GB2312"/>
          <w:color w:val="000000" w:themeColor="text1"/>
          <w:sz w:val="32"/>
          <w:szCs w:val="32"/>
          <w:highlight w:val="none"/>
          <w14:textFill>
            <w14:solidFill>
              <w14:schemeClr w14:val="tx1"/>
            </w14:solidFill>
          </w14:textFill>
        </w:rPr>
        <w:t>开展工作；</w:t>
      </w:r>
      <w:r>
        <w:rPr>
          <w:rFonts w:hint="eastAsia" w:eastAsia="仿宋_GB2312"/>
          <w:color w:val="000000" w:themeColor="text1"/>
          <w:sz w:val="32"/>
          <w:szCs w:val="32"/>
          <w:highlight w:val="none"/>
          <w14:textFill>
            <w14:solidFill>
              <w14:schemeClr w14:val="tx1"/>
            </w14:solidFill>
          </w14:textFill>
        </w:rPr>
        <w:t>重视学校心理健康教育工作</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扎实推进“润心”行动，定期开展心理健康教育工作培训，每半月组织或协助组织年级学情研判、每月组织或协助组织校级学情研判</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积极</w:t>
      </w:r>
      <w:r>
        <w:rPr>
          <w:rFonts w:hint="eastAsia" w:eastAsia="仿宋_GB2312"/>
          <w:color w:val="000000" w:themeColor="text1"/>
          <w:sz w:val="32"/>
          <w:szCs w:val="32"/>
          <w:highlight w:val="none"/>
          <w14:textFill>
            <w14:solidFill>
              <w14:schemeClr w14:val="tx1"/>
            </w14:solidFill>
          </w14:textFill>
        </w:rPr>
        <w:t>发挥好学校心理辅导室、家长学校等作用，密切家校联系，带头入户家访，确保全校重点学生每学期入户家访率1</w:t>
      </w:r>
      <w:r>
        <w:rPr>
          <w:rFonts w:eastAsia="仿宋_GB2312"/>
          <w:color w:val="000000" w:themeColor="text1"/>
          <w:sz w:val="32"/>
          <w:szCs w:val="32"/>
          <w:highlight w:val="none"/>
          <w14:textFill>
            <w14:solidFill>
              <w14:schemeClr w14:val="tx1"/>
            </w14:solidFill>
          </w14:textFill>
        </w:rPr>
        <w:t>00%</w:t>
      </w:r>
      <w:r>
        <w:rPr>
          <w:rFonts w:hint="eastAsia" w:eastAsia="仿宋_GB2312"/>
          <w:color w:val="000000" w:themeColor="text1"/>
          <w:sz w:val="32"/>
          <w:szCs w:val="32"/>
          <w:highlight w:val="none"/>
          <w14:textFill>
            <w14:solidFill>
              <w14:schemeClr w14:val="tx1"/>
            </w14:solidFill>
          </w14:textFill>
        </w:rPr>
        <w:t>，每学年实地家访全校学生全覆盖</w:t>
      </w:r>
      <w:r>
        <w:rPr>
          <w:rFonts w:eastAsia="仿宋_GB2312"/>
          <w:color w:val="000000" w:themeColor="text1"/>
          <w:sz w:val="32"/>
          <w:szCs w:val="32"/>
          <w:highlight w:val="none"/>
          <w14:textFill>
            <w14:solidFill>
              <w14:schemeClr w14:val="tx1"/>
            </w14:solidFill>
          </w14:textFill>
        </w:rPr>
        <w:t>。</w:t>
      </w:r>
    </w:p>
    <w:p w14:paraId="597DDB2B">
      <w:pPr>
        <w:spacing w:line="520" w:lineRule="exact"/>
        <w:ind w:firstLine="585" w:firstLineChars="183"/>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4）积极推进全员导师制工作，带头结对匹配重点学生，引导好其他导师认真履职，做好结对学生针对性关心关爱工作；认真落实各类预警信息闭环管理，积极链接外部资源，落实好重点学生“一生一工作组”相关措施。</w:t>
      </w:r>
    </w:p>
    <w:p w14:paraId="0463EED8">
      <w:pPr>
        <w:spacing w:line="520" w:lineRule="exact"/>
        <w:ind w:firstLine="585" w:firstLineChars="183"/>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5</w:t>
      </w:r>
      <w:r>
        <w:rPr>
          <w:rFonts w:eastAsia="仿宋_GB2312"/>
          <w:color w:val="000000" w:themeColor="text1"/>
          <w:sz w:val="32"/>
          <w:szCs w:val="32"/>
          <w:highlight w:val="none"/>
          <w14:textFill>
            <w14:solidFill>
              <w14:schemeClr w14:val="tx1"/>
            </w14:solidFill>
          </w14:textFill>
        </w:rPr>
        <w:t>）重视德育科研，</w:t>
      </w:r>
      <w:r>
        <w:rPr>
          <w:rFonts w:hint="eastAsia" w:eastAsia="仿宋_GB2312"/>
          <w:color w:val="000000" w:themeColor="text1"/>
          <w:sz w:val="32"/>
          <w:szCs w:val="32"/>
          <w:highlight w:val="none"/>
          <w14:textFill>
            <w14:solidFill>
              <w14:schemeClr w14:val="tx1"/>
            </w14:solidFill>
          </w14:textFill>
        </w:rPr>
        <w:t>德育论文、创新案例、其他成果等</w:t>
      </w:r>
      <w:r>
        <w:rPr>
          <w:rFonts w:eastAsia="仿宋_GB2312"/>
          <w:color w:val="000000" w:themeColor="text1"/>
          <w:sz w:val="32"/>
          <w:szCs w:val="32"/>
          <w:highlight w:val="none"/>
          <w14:textFill>
            <w14:solidFill>
              <w14:schemeClr w14:val="tx1"/>
            </w14:solidFill>
          </w14:textFill>
        </w:rPr>
        <w:t>在常熟市级及以上发表</w:t>
      </w:r>
      <w:r>
        <w:rPr>
          <w:rFonts w:hint="eastAsia" w:eastAsia="仿宋_GB2312"/>
          <w:color w:val="000000" w:themeColor="text1"/>
          <w:sz w:val="32"/>
          <w:szCs w:val="32"/>
          <w:highlight w:val="none"/>
          <w14:textFill>
            <w14:solidFill>
              <w14:schemeClr w14:val="tx1"/>
            </w14:solidFill>
          </w14:textFill>
        </w:rPr>
        <w:t>或</w:t>
      </w:r>
      <w:r>
        <w:rPr>
          <w:rFonts w:eastAsia="仿宋_GB2312"/>
          <w:color w:val="000000" w:themeColor="text1"/>
          <w:sz w:val="32"/>
          <w:szCs w:val="32"/>
          <w:highlight w:val="none"/>
          <w14:textFill>
            <w14:solidFill>
              <w14:schemeClr w14:val="tx1"/>
            </w14:solidFill>
          </w14:textFill>
        </w:rPr>
        <w:t>获奖</w:t>
      </w: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篇及以上</w:t>
      </w:r>
      <w:r>
        <w:rPr>
          <w:rFonts w:hint="eastAsia" w:eastAsia="仿宋_GB2312"/>
          <w:color w:val="000000" w:themeColor="text1"/>
          <w:sz w:val="32"/>
          <w:szCs w:val="32"/>
          <w:highlight w:val="none"/>
          <w14:textFill>
            <w14:solidFill>
              <w14:schemeClr w14:val="tx1"/>
            </w14:solidFill>
          </w14:textFill>
        </w:rPr>
        <w:t>，其中苏州市级及以上不少于</w:t>
      </w:r>
      <w:r>
        <w:rPr>
          <w:rFonts w:eastAsia="仿宋_GB2312"/>
          <w:color w:val="000000" w:themeColor="text1"/>
          <w:sz w:val="32"/>
          <w:szCs w:val="32"/>
          <w:highlight w:val="none"/>
          <w14:textFill>
            <w14:solidFill>
              <w14:schemeClr w14:val="tx1"/>
            </w14:solidFill>
          </w14:textFill>
        </w:rPr>
        <w:t>1</w:t>
      </w:r>
      <w:r>
        <w:rPr>
          <w:rFonts w:hint="eastAsia" w:eastAsia="仿宋_GB2312"/>
          <w:color w:val="000000" w:themeColor="text1"/>
          <w:sz w:val="32"/>
          <w:szCs w:val="32"/>
          <w:highlight w:val="none"/>
          <w14:textFill>
            <w14:solidFill>
              <w14:schemeClr w14:val="tx1"/>
            </w14:solidFill>
          </w14:textFill>
        </w:rPr>
        <w:t>篇</w:t>
      </w:r>
      <w:r>
        <w:rPr>
          <w:rFonts w:eastAsia="仿宋_GB2312"/>
          <w:color w:val="000000" w:themeColor="text1"/>
          <w:sz w:val="32"/>
          <w:szCs w:val="32"/>
          <w:highlight w:val="none"/>
          <w14:textFill>
            <w14:solidFill>
              <w14:schemeClr w14:val="tx1"/>
            </w14:solidFill>
          </w14:textFill>
        </w:rPr>
        <w:t>；主持或积极参与常熟市级及以上德育类课题的研究。</w:t>
      </w:r>
    </w:p>
    <w:p w14:paraId="62BCDA36">
      <w:pPr>
        <w:spacing w:line="520" w:lineRule="exact"/>
        <w:ind w:firstLine="585" w:firstLineChars="183"/>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6</w:t>
      </w:r>
      <w:r>
        <w:rPr>
          <w:rFonts w:eastAsia="仿宋_GB2312"/>
          <w:color w:val="000000" w:themeColor="text1"/>
          <w:sz w:val="32"/>
          <w:szCs w:val="32"/>
          <w:highlight w:val="none"/>
          <w14:textFill>
            <w14:solidFill>
              <w14:schemeClr w14:val="tx1"/>
            </w14:solidFill>
          </w14:textFill>
        </w:rPr>
        <w:t>）师德高尚，敬业爱岗，</w:t>
      </w:r>
      <w:r>
        <w:rPr>
          <w:rFonts w:hint="eastAsia" w:eastAsia="仿宋_GB2312"/>
          <w:color w:val="000000" w:themeColor="text1"/>
          <w:sz w:val="32"/>
          <w:szCs w:val="32"/>
          <w:highlight w:val="none"/>
          <w14:textFill>
            <w14:solidFill>
              <w14:schemeClr w14:val="tx1"/>
            </w14:solidFill>
          </w14:textFill>
        </w:rPr>
        <w:t>在</w:t>
      </w:r>
      <w:r>
        <w:rPr>
          <w:rFonts w:eastAsia="仿宋_GB2312"/>
          <w:color w:val="000000" w:themeColor="text1"/>
          <w:sz w:val="32"/>
          <w:szCs w:val="32"/>
          <w:highlight w:val="none"/>
          <w14:textFill>
            <w14:solidFill>
              <w14:schemeClr w14:val="tx1"/>
            </w14:solidFill>
          </w14:textFill>
        </w:rPr>
        <w:t>所在学校班主任和学生的民意测评中满意率均达95</w:t>
      </w:r>
      <w:r>
        <w:rPr>
          <w:rFonts w:eastAsia="微软雅黑"/>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以上</w:t>
      </w:r>
      <w:r>
        <w:rPr>
          <w:rFonts w:hint="eastAsia" w:eastAsia="仿宋_GB2312"/>
          <w:color w:val="000000" w:themeColor="text1"/>
          <w:sz w:val="32"/>
          <w:szCs w:val="32"/>
          <w:highlight w:val="none"/>
          <w14:textFill>
            <w14:solidFill>
              <w14:schemeClr w14:val="tx1"/>
            </w14:solidFill>
          </w14:textFill>
        </w:rPr>
        <w:t xml:space="preserve">。 </w:t>
      </w:r>
    </w:p>
    <w:p w14:paraId="14CCDC9E">
      <w:pPr>
        <w:spacing w:line="520" w:lineRule="exact"/>
        <w:ind w:firstLine="585" w:firstLineChars="183"/>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7</w:t>
      </w:r>
      <w:r>
        <w:rPr>
          <w:rFonts w:eastAsia="仿宋_GB2312"/>
          <w:color w:val="000000" w:themeColor="text1"/>
          <w:sz w:val="32"/>
          <w:szCs w:val="32"/>
          <w:highlight w:val="none"/>
          <w14:textFill>
            <w14:solidFill>
              <w14:schemeClr w14:val="tx1"/>
            </w14:solidFill>
          </w14:textFill>
        </w:rPr>
        <w:t>）所在学校获常熟市级及以上德育</w:t>
      </w:r>
      <w:r>
        <w:rPr>
          <w:rFonts w:hint="eastAsia" w:eastAsia="仿宋_GB2312"/>
          <w:color w:val="000000" w:themeColor="text1"/>
          <w:sz w:val="32"/>
          <w:szCs w:val="32"/>
          <w:highlight w:val="none"/>
          <w14:textFill>
            <w14:solidFill>
              <w14:schemeClr w14:val="tx1"/>
            </w14:solidFill>
          </w14:textFill>
        </w:rPr>
        <w:t>类先进</w:t>
      </w:r>
      <w:r>
        <w:rPr>
          <w:rFonts w:eastAsia="仿宋_GB2312"/>
          <w:color w:val="000000" w:themeColor="text1"/>
          <w:sz w:val="32"/>
          <w:szCs w:val="32"/>
          <w:highlight w:val="none"/>
          <w14:textFill>
            <w14:solidFill>
              <w14:schemeClr w14:val="tx1"/>
            </w14:solidFill>
          </w14:textFill>
        </w:rPr>
        <w:t>学校荣誉称号。</w:t>
      </w:r>
    </w:p>
    <w:p w14:paraId="3E9D6B55">
      <w:pPr>
        <w:spacing w:line="520" w:lineRule="exact"/>
        <w:ind w:firstLine="585" w:firstLineChars="183"/>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8</w:t>
      </w:r>
      <w:r>
        <w:rPr>
          <w:rFonts w:eastAsia="仿宋_GB2312"/>
          <w:color w:val="000000" w:themeColor="text1"/>
          <w:sz w:val="32"/>
          <w:szCs w:val="32"/>
          <w:highlight w:val="none"/>
          <w14:textFill>
            <w14:solidFill>
              <w14:schemeClr w14:val="tx1"/>
            </w14:solidFill>
          </w14:textFill>
        </w:rPr>
        <w:t>）个人年度考核优秀2次</w:t>
      </w:r>
      <w:r>
        <w:rPr>
          <w:rFonts w:hint="eastAsia" w:eastAsia="仿宋_GB2312"/>
          <w:color w:val="000000" w:themeColor="text1"/>
          <w:sz w:val="32"/>
          <w:szCs w:val="32"/>
          <w:highlight w:val="none"/>
          <w14:textFill>
            <w14:solidFill>
              <w14:schemeClr w14:val="tx1"/>
            </w14:solidFill>
          </w14:textFill>
        </w:rPr>
        <w:t>及</w:t>
      </w:r>
      <w:r>
        <w:rPr>
          <w:rFonts w:eastAsia="仿宋_GB2312"/>
          <w:color w:val="000000" w:themeColor="text1"/>
          <w:sz w:val="32"/>
          <w:szCs w:val="32"/>
          <w:highlight w:val="none"/>
          <w14:textFill>
            <w14:solidFill>
              <w14:schemeClr w14:val="tx1"/>
            </w14:solidFill>
          </w14:textFill>
        </w:rPr>
        <w:t>以上。</w:t>
      </w:r>
    </w:p>
    <w:p w14:paraId="1B621E5B">
      <w:pPr>
        <w:spacing w:line="520" w:lineRule="exact"/>
        <w:ind w:firstLine="585" w:firstLineChars="183"/>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9</w:t>
      </w:r>
      <w:r>
        <w:rPr>
          <w:rFonts w:eastAsia="仿宋_GB2312"/>
          <w:color w:val="000000" w:themeColor="text1"/>
          <w:sz w:val="32"/>
          <w:szCs w:val="32"/>
          <w:highlight w:val="none"/>
          <w14:textFill>
            <w14:solidFill>
              <w14:schemeClr w14:val="tx1"/>
            </w14:solidFill>
          </w14:textFill>
        </w:rPr>
        <w:t>）所在学校组织的德育活动在常熟市级观摩或获奖；所在学校</w:t>
      </w:r>
      <w:r>
        <w:rPr>
          <w:rFonts w:hint="eastAsia" w:eastAsia="仿宋_GB2312"/>
          <w:color w:val="000000" w:themeColor="text1"/>
          <w:sz w:val="32"/>
          <w:szCs w:val="32"/>
          <w:highlight w:val="none"/>
          <w14:textFill>
            <w14:solidFill>
              <w14:schemeClr w14:val="tx1"/>
            </w14:solidFill>
          </w14:textFill>
        </w:rPr>
        <w:t>义务教育学校办学绩效绿色</w:t>
      </w:r>
      <w:r>
        <w:rPr>
          <w:rFonts w:eastAsia="仿宋_GB2312"/>
          <w:color w:val="000000" w:themeColor="text1"/>
          <w:sz w:val="32"/>
          <w:szCs w:val="32"/>
          <w:highlight w:val="none"/>
          <w14:textFill>
            <w14:solidFill>
              <w14:schemeClr w14:val="tx1"/>
            </w14:solidFill>
          </w14:textFill>
        </w:rPr>
        <w:t>评</w:t>
      </w:r>
      <w:r>
        <w:rPr>
          <w:rFonts w:hint="eastAsia" w:eastAsia="仿宋_GB2312"/>
          <w:color w:val="000000" w:themeColor="text1"/>
          <w:sz w:val="32"/>
          <w:szCs w:val="32"/>
          <w:highlight w:val="none"/>
          <w14:textFill>
            <w14:solidFill>
              <w14:schemeClr w14:val="tx1"/>
            </w14:solidFill>
          </w14:textFill>
        </w:rPr>
        <w:t>价</w:t>
      </w:r>
      <w:r>
        <w:rPr>
          <w:rFonts w:eastAsia="仿宋_GB2312"/>
          <w:color w:val="000000" w:themeColor="text1"/>
          <w:sz w:val="32"/>
          <w:szCs w:val="32"/>
          <w:highlight w:val="none"/>
          <w14:textFill>
            <w14:solidFill>
              <w14:schemeClr w14:val="tx1"/>
            </w14:solidFill>
          </w14:textFill>
        </w:rPr>
        <w:t>达</w:t>
      </w:r>
      <w:r>
        <w:rPr>
          <w:rFonts w:hint="eastAsia" w:eastAsia="仿宋_GB2312"/>
          <w:color w:val="000000" w:themeColor="text1"/>
          <w:sz w:val="32"/>
          <w:szCs w:val="32"/>
          <w:highlight w:val="none"/>
          <w:lang w:val="en-US" w:eastAsia="zh-CN"/>
          <w14:textFill>
            <w14:solidFill>
              <w14:schemeClr w14:val="tx1"/>
            </w14:solidFill>
          </w14:textFill>
        </w:rPr>
        <w:t>A</w:t>
      </w:r>
      <w:r>
        <w:rPr>
          <w:rFonts w:eastAsia="仿宋_GB2312"/>
          <w:color w:val="000000" w:themeColor="text1"/>
          <w:sz w:val="32"/>
          <w:szCs w:val="32"/>
          <w:highlight w:val="none"/>
          <w14:textFill>
            <w14:solidFill>
              <w14:schemeClr w14:val="tx1"/>
            </w14:solidFill>
          </w14:textFill>
        </w:rPr>
        <w:t>等及以上。</w:t>
      </w:r>
    </w:p>
    <w:p w14:paraId="1FF09D75">
      <w:pPr>
        <w:spacing w:line="520" w:lineRule="exact"/>
        <w:ind w:firstLine="585" w:firstLineChars="183"/>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10</w:t>
      </w:r>
      <w:r>
        <w:rPr>
          <w:rFonts w:eastAsia="仿宋_GB2312"/>
          <w:color w:val="000000" w:themeColor="text1"/>
          <w:sz w:val="32"/>
          <w:szCs w:val="32"/>
          <w:highlight w:val="none"/>
          <w14:textFill>
            <w14:solidFill>
              <w14:schemeClr w14:val="tx1"/>
            </w14:solidFill>
          </w14:textFill>
        </w:rPr>
        <w:t>）荣获常熟市优秀班主任或常熟市级及以上优秀德育工作者称号。</w:t>
      </w:r>
    </w:p>
    <w:p w14:paraId="2BEF7BA2">
      <w:pPr>
        <w:spacing w:line="520" w:lineRule="exact"/>
        <w:ind w:firstLine="585" w:firstLineChars="183"/>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（11）</w:t>
      </w:r>
      <w:r>
        <w:rPr>
          <w:rFonts w:hint="eastAsia" w:eastAsia="仿宋_GB2312"/>
          <w:color w:val="000000" w:themeColor="text1"/>
          <w:sz w:val="32"/>
          <w:szCs w:val="32"/>
          <w:highlight w:val="none"/>
          <w14:textFill>
            <w14:solidFill>
              <w14:schemeClr w14:val="tx1"/>
            </w14:solidFill>
          </w14:textFill>
        </w:rPr>
        <w:t>开设集团及以上德育类公开课或德育类专题讲座获好评，或在德育类优质课（心理或家庭教育微课、心理剧等）或班主任基本功比赛（班主任能力大赛）中获常熟市级三等奖及以上。</w:t>
      </w:r>
    </w:p>
    <w:p w14:paraId="22EBBFF8">
      <w:pPr>
        <w:spacing w:line="520" w:lineRule="exact"/>
        <w:ind w:firstLine="585" w:firstLineChars="183"/>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w:t>
      </w:r>
      <w:r>
        <w:rPr>
          <w:rFonts w:hint="eastAsia" w:eastAsia="仿宋_GB2312"/>
          <w:color w:val="000000" w:themeColor="text1"/>
          <w:sz w:val="32"/>
          <w:szCs w:val="32"/>
          <w:highlight w:val="none"/>
          <w:lang w:val="en-US" w:eastAsia="zh-CN"/>
          <w14:textFill>
            <w14:solidFill>
              <w14:schemeClr w14:val="tx1"/>
            </w14:solidFill>
          </w14:textFill>
        </w:rPr>
        <w:t>2</w:t>
      </w:r>
      <w:r>
        <w:rPr>
          <w:rFonts w:eastAsia="仿宋_GB2312"/>
          <w:color w:val="000000" w:themeColor="text1"/>
          <w:sz w:val="32"/>
          <w:szCs w:val="32"/>
          <w:highlight w:val="none"/>
          <w14:textFill>
            <w14:solidFill>
              <w14:schemeClr w14:val="tx1"/>
            </w14:solidFill>
          </w14:textFill>
        </w:rPr>
        <w:t>）所在学校德育科研氛围浓厚，有较强的德育科研实力，有2个</w:t>
      </w:r>
      <w:r>
        <w:rPr>
          <w:rFonts w:hint="eastAsia" w:eastAsia="仿宋_GB2312"/>
          <w:color w:val="000000" w:themeColor="text1"/>
          <w:sz w:val="32"/>
          <w:szCs w:val="32"/>
          <w:highlight w:val="none"/>
          <w14:textFill>
            <w14:solidFill>
              <w14:schemeClr w14:val="tx1"/>
            </w14:solidFill>
          </w14:textFill>
        </w:rPr>
        <w:t>及</w:t>
      </w:r>
      <w:r>
        <w:rPr>
          <w:rFonts w:eastAsia="仿宋_GB2312"/>
          <w:color w:val="000000" w:themeColor="text1"/>
          <w:sz w:val="32"/>
          <w:szCs w:val="32"/>
          <w:highlight w:val="none"/>
          <w14:textFill>
            <w14:solidFill>
              <w14:schemeClr w14:val="tx1"/>
            </w14:solidFill>
          </w14:textFill>
        </w:rPr>
        <w:t>以上常熟市级及以上德育类课题，教师德育论文发表或交流，在全市有一定影响力。</w:t>
      </w:r>
    </w:p>
    <w:p w14:paraId="3B1749F0">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w:t>
      </w:r>
      <w:r>
        <w:rPr>
          <w:rFonts w:hint="eastAsia" w:eastAsia="仿宋_GB2312"/>
          <w:color w:val="000000" w:themeColor="text1"/>
          <w:sz w:val="32"/>
          <w:szCs w:val="32"/>
          <w:highlight w:val="none"/>
          <w:lang w:val="en-US" w:eastAsia="zh-CN"/>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）所在学校</w:t>
      </w:r>
      <w:r>
        <w:rPr>
          <w:rFonts w:hint="eastAsia" w:eastAsia="仿宋_GB2312"/>
          <w:color w:val="000000" w:themeColor="text1"/>
          <w:sz w:val="32"/>
          <w:szCs w:val="32"/>
          <w:highlight w:val="none"/>
          <w14:textFill>
            <w14:solidFill>
              <w14:schemeClr w14:val="tx1"/>
            </w14:solidFill>
          </w14:textFill>
        </w:rPr>
        <w:t>在心理健康教育、家庭教育、劳动教育、中小学生品格提升工程项目建设、社团建设或文明校园创建等</w:t>
      </w:r>
      <w:r>
        <w:rPr>
          <w:rFonts w:eastAsia="仿宋_GB2312"/>
          <w:color w:val="000000" w:themeColor="text1"/>
          <w:sz w:val="32"/>
          <w:szCs w:val="32"/>
          <w:highlight w:val="none"/>
          <w14:textFill>
            <w14:solidFill>
              <w14:schemeClr w14:val="tx1"/>
            </w14:solidFill>
          </w14:textFill>
        </w:rPr>
        <w:t>精神文明建设方面有突出表现，在社会上产生较大影响。</w:t>
      </w:r>
    </w:p>
    <w:p w14:paraId="064E2ABE">
      <w:pPr>
        <w:adjustRightInd w:val="0"/>
        <w:snapToGrid w:val="0"/>
        <w:spacing w:line="500" w:lineRule="exact"/>
        <w:ind w:firstLine="640" w:firstLineChars="200"/>
        <w:rPr>
          <w:rFonts w:hint="eastAsia" w:eastAsia="黑体"/>
          <w:color w:val="000000" w:themeColor="text1"/>
          <w:sz w:val="32"/>
          <w:szCs w:val="32"/>
          <w:highlight w:val="none"/>
          <w:lang w:val="en-US" w:eastAsia="zh-CN"/>
          <w14:textFill>
            <w14:solidFill>
              <w14:schemeClr w14:val="tx1"/>
            </w14:solidFill>
          </w14:textFill>
        </w:rPr>
      </w:pPr>
    </w:p>
    <w:p w14:paraId="409C12D7">
      <w:pPr>
        <w:adjustRightInd w:val="0"/>
        <w:snapToGrid w:val="0"/>
        <w:spacing w:line="500" w:lineRule="exact"/>
        <w:ind w:firstLine="640" w:firstLineChars="200"/>
        <w:rPr>
          <w:rFonts w:hint="default" w:eastAsia="黑体"/>
          <w:color w:val="000000" w:themeColor="text1"/>
          <w:sz w:val="32"/>
          <w:szCs w:val="32"/>
          <w:highlight w:val="none"/>
          <w:lang w:val="en-US" w:eastAsia="zh-CN"/>
          <w14:textFill>
            <w14:solidFill>
              <w14:schemeClr w14:val="tx1"/>
            </w14:solidFill>
          </w14:textFill>
        </w:rPr>
      </w:pPr>
    </w:p>
    <w:p w14:paraId="79C3A47A">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p>
    <w:p w14:paraId="6F53EC6B">
      <w:pPr>
        <w:tabs>
          <w:tab w:val="left" w:pos="900"/>
        </w:tabs>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br w:type="page"/>
      </w:r>
    </w:p>
    <w:p w14:paraId="75DE392F">
      <w:pPr>
        <w:adjustRightInd w:val="0"/>
        <w:snapToGrid w:val="0"/>
        <w:spacing w:line="500" w:lineRule="exact"/>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附件1-2</w:t>
      </w:r>
    </w:p>
    <w:p w14:paraId="33668689">
      <w:pPr>
        <w:adjustRightInd w:val="0"/>
        <w:snapToGrid w:val="0"/>
        <w:spacing w:line="500" w:lineRule="exact"/>
        <w:ind w:firstLine="881" w:firstLineChars="200"/>
        <w:jc w:val="center"/>
        <w:rPr>
          <w:b/>
          <w:color w:val="000000" w:themeColor="text1"/>
          <w:sz w:val="44"/>
          <w:szCs w:val="44"/>
          <w:highlight w:val="none"/>
          <w14:textFill>
            <w14:solidFill>
              <w14:schemeClr w14:val="tx1"/>
            </w14:solidFill>
          </w14:textFill>
        </w:rPr>
      </w:pPr>
      <w:r>
        <w:rPr>
          <w:b/>
          <w:color w:val="000000" w:themeColor="text1"/>
          <w:sz w:val="44"/>
          <w:szCs w:val="44"/>
          <w:highlight w:val="none"/>
          <w14:textFill>
            <w14:solidFill>
              <w14:schemeClr w14:val="tx1"/>
            </w14:solidFill>
          </w14:textFill>
        </w:rPr>
        <w:t>常熟市</w:t>
      </w:r>
      <w:r>
        <w:rPr>
          <w:rFonts w:hint="eastAsia"/>
          <w:b/>
          <w:color w:val="000000" w:themeColor="text1"/>
          <w:sz w:val="44"/>
          <w:szCs w:val="44"/>
          <w:highlight w:val="none"/>
          <w14:textFill>
            <w14:solidFill>
              <w14:schemeClr w14:val="tx1"/>
            </w14:solidFill>
          </w14:textFill>
        </w:rPr>
        <w:t>学科带头人</w:t>
      </w:r>
      <w:r>
        <w:rPr>
          <w:b/>
          <w:color w:val="000000" w:themeColor="text1"/>
          <w:sz w:val="44"/>
          <w:szCs w:val="44"/>
          <w:highlight w:val="none"/>
          <w14:textFill>
            <w14:solidFill>
              <w14:schemeClr w14:val="tx1"/>
            </w14:solidFill>
          </w14:textFill>
        </w:rPr>
        <w:t>评选条件</w:t>
      </w:r>
    </w:p>
    <w:p w14:paraId="13148BC6">
      <w:pPr>
        <w:adjustRightInd w:val="0"/>
        <w:snapToGrid w:val="0"/>
        <w:spacing w:line="500" w:lineRule="exact"/>
        <w:ind w:firstLine="641" w:firstLineChars="200"/>
        <w:jc w:val="center"/>
        <w:rPr>
          <w:rFonts w:eastAsiaTheme="minorEastAsia"/>
          <w:color w:val="000000" w:themeColor="text1"/>
          <w:sz w:val="32"/>
          <w:szCs w:val="32"/>
          <w:highlight w:val="none"/>
          <w14:textFill>
            <w14:solidFill>
              <w14:schemeClr w14:val="tx1"/>
            </w14:solidFill>
          </w14:textFill>
        </w:rPr>
      </w:pPr>
      <w:r>
        <w:rPr>
          <w:rFonts w:eastAsiaTheme="minorEastAsia"/>
          <w:b/>
          <w:color w:val="000000" w:themeColor="text1"/>
          <w:sz w:val="32"/>
          <w:szCs w:val="32"/>
          <w:highlight w:val="none"/>
          <w14:textFill>
            <w14:solidFill>
              <w14:schemeClr w14:val="tx1"/>
            </w14:solidFill>
          </w14:textFill>
        </w:rPr>
        <w:t>（202</w:t>
      </w:r>
      <w:r>
        <w:rPr>
          <w:rFonts w:hint="eastAsia" w:eastAsiaTheme="minorEastAsia"/>
          <w:b/>
          <w:color w:val="000000" w:themeColor="text1"/>
          <w:sz w:val="32"/>
          <w:szCs w:val="32"/>
          <w:highlight w:val="none"/>
          <w:lang w:val="en-US" w:eastAsia="zh-CN"/>
          <w14:textFill>
            <w14:solidFill>
              <w14:schemeClr w14:val="tx1"/>
            </w14:solidFill>
          </w14:textFill>
        </w:rPr>
        <w:t>5</w:t>
      </w:r>
      <w:r>
        <w:rPr>
          <w:rFonts w:eastAsiaTheme="minorEastAsia"/>
          <w:b/>
          <w:color w:val="000000" w:themeColor="text1"/>
          <w:sz w:val="32"/>
          <w:szCs w:val="32"/>
          <w:highlight w:val="none"/>
          <w14:textFill>
            <w14:solidFill>
              <w14:schemeClr w14:val="tx1"/>
            </w14:solidFill>
          </w14:textFill>
        </w:rPr>
        <w:t>年修订）</w:t>
      </w:r>
    </w:p>
    <w:p w14:paraId="2EB67289">
      <w:pPr>
        <w:adjustRightInd w:val="0"/>
        <w:snapToGrid w:val="0"/>
        <w:spacing w:line="50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w:t>
      </w:r>
      <w:r>
        <w:rPr>
          <w:rFonts w:ascii="黑体" w:hAnsi="黑体" w:eastAsia="黑体"/>
          <w:color w:val="000000" w:themeColor="text1"/>
          <w:sz w:val="32"/>
          <w:szCs w:val="32"/>
          <w:highlight w:val="none"/>
          <w14:textFill>
            <w14:solidFill>
              <w14:schemeClr w14:val="tx1"/>
            </w14:solidFill>
          </w14:textFill>
        </w:rPr>
        <w:t>、基本条件</w:t>
      </w:r>
    </w:p>
    <w:p w14:paraId="594296B7">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w:t>
      </w:r>
      <w:r>
        <w:rPr>
          <w:rFonts w:hint="eastAsia" w:ascii="宋体" w:hAnsi="宋体"/>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忠诚教育事业，立志教书育人，师德素养高尚。</w:t>
      </w:r>
    </w:p>
    <w:p w14:paraId="2095751F">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w:t>
      </w:r>
      <w:r>
        <w:rPr>
          <w:rFonts w:hint="eastAsia" w:ascii="宋体" w:hAnsi="宋体"/>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积极参与学生思想教育工作，</w:t>
      </w:r>
      <w:r>
        <w:rPr>
          <w:rFonts w:hint="eastAsia" w:eastAsia="仿宋_GB2312"/>
          <w:color w:val="000000" w:themeColor="text1"/>
          <w:sz w:val="32"/>
          <w:szCs w:val="32"/>
          <w:highlight w:val="none"/>
          <w14:textFill>
            <w14:solidFill>
              <w14:schemeClr w14:val="tx1"/>
            </w14:solidFill>
          </w14:textFill>
        </w:rPr>
        <w:t>认真履行全员导师制相关工作</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担任过班主任</w:t>
      </w:r>
      <w:r>
        <w:rPr>
          <w:rFonts w:hint="eastAsia" w:eastAsia="仿宋_GB2312"/>
          <w:color w:val="000000" w:themeColor="text1"/>
          <w:sz w:val="32"/>
          <w:szCs w:val="32"/>
          <w:highlight w:val="none"/>
          <w14:textFill>
            <w14:solidFill>
              <w14:schemeClr w14:val="tx1"/>
            </w14:solidFill>
          </w14:textFill>
        </w:rPr>
        <w:t>（少</w:t>
      </w:r>
      <w:r>
        <w:rPr>
          <w:rFonts w:eastAsia="仿宋_GB2312"/>
          <w:color w:val="000000" w:themeColor="text1"/>
          <w:sz w:val="32"/>
          <w:szCs w:val="32"/>
          <w:highlight w:val="none"/>
          <w14:textFill>
            <w14:solidFill>
              <w14:schemeClr w14:val="tx1"/>
            </w14:solidFill>
          </w14:textFill>
        </w:rPr>
        <w:t>先队辅导员）或从事学生心理健康教育工作，关注学生身心健康，</w:t>
      </w:r>
      <w:r>
        <w:rPr>
          <w:rFonts w:hint="eastAsia" w:eastAsia="仿宋_GB2312"/>
          <w:color w:val="000000" w:themeColor="text1"/>
          <w:sz w:val="32"/>
          <w:szCs w:val="32"/>
          <w:highlight w:val="none"/>
          <w14:textFill>
            <w14:solidFill>
              <w14:schemeClr w14:val="tx1"/>
            </w14:solidFill>
          </w14:textFill>
        </w:rPr>
        <w:t>积极参与学校“润心”行动相关工作，</w:t>
      </w:r>
      <w:r>
        <w:rPr>
          <w:rFonts w:eastAsia="仿宋_GB2312"/>
          <w:color w:val="000000" w:themeColor="text1"/>
          <w:sz w:val="32"/>
          <w:szCs w:val="32"/>
          <w:highlight w:val="none"/>
          <w14:textFill>
            <w14:solidFill>
              <w14:schemeClr w14:val="tx1"/>
            </w14:solidFill>
          </w14:textFill>
        </w:rPr>
        <w:t>教育效果</w:t>
      </w:r>
      <w:r>
        <w:rPr>
          <w:rFonts w:hint="eastAsia" w:eastAsia="仿宋_GB2312"/>
          <w:color w:val="000000" w:themeColor="text1"/>
          <w:sz w:val="32"/>
          <w:szCs w:val="32"/>
          <w:highlight w:val="none"/>
          <w14:textFill>
            <w14:solidFill>
              <w14:schemeClr w14:val="tx1"/>
            </w14:solidFill>
          </w14:textFill>
        </w:rPr>
        <w:t>好</w:t>
      </w:r>
      <w:r>
        <w:rPr>
          <w:rFonts w:eastAsia="仿宋_GB2312"/>
          <w:color w:val="000000" w:themeColor="text1"/>
          <w:sz w:val="32"/>
          <w:szCs w:val="32"/>
          <w:highlight w:val="none"/>
          <w14:textFill>
            <w14:solidFill>
              <w14:schemeClr w14:val="tx1"/>
            </w14:solidFill>
          </w14:textFill>
        </w:rPr>
        <w:t>。</w:t>
      </w:r>
    </w:p>
    <w:p w14:paraId="4E2F3E72">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3</w:t>
      </w:r>
      <w:r>
        <w:rPr>
          <w:rFonts w:hint="eastAsia" w:ascii="宋体" w:hAnsi="宋体"/>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教育教学理念先进，专业知识和教学基本功扎实，教育科研能力</w:t>
      </w:r>
      <w:r>
        <w:rPr>
          <w:rFonts w:hint="eastAsia" w:eastAsia="仿宋_GB2312"/>
          <w:color w:val="000000" w:themeColor="text1"/>
          <w:sz w:val="32"/>
          <w:szCs w:val="32"/>
          <w:highlight w:val="none"/>
          <w14:textFill>
            <w14:solidFill>
              <w14:schemeClr w14:val="tx1"/>
            </w14:solidFill>
          </w14:textFill>
        </w:rPr>
        <w:t>突出</w:t>
      </w:r>
      <w:r>
        <w:rPr>
          <w:rFonts w:eastAsia="仿宋_GB2312"/>
          <w:color w:val="000000" w:themeColor="text1"/>
          <w:sz w:val="32"/>
          <w:szCs w:val="32"/>
          <w:highlight w:val="none"/>
          <w14:textFill>
            <w14:solidFill>
              <w14:schemeClr w14:val="tx1"/>
            </w14:solidFill>
          </w14:textFill>
        </w:rPr>
        <w:t>。</w:t>
      </w:r>
    </w:p>
    <w:p w14:paraId="08EDD248">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4</w:t>
      </w:r>
      <w:r>
        <w:rPr>
          <w:rFonts w:hint="eastAsia" w:ascii="宋体" w:hAnsi="宋体"/>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积极参与教育教学改革实践，并取得较为显著的成果和经验，形成自己的教育教学特色，在全市本学科或专业范围内有较高的知名度，受到同行和所教学生的赞誉。</w:t>
      </w:r>
    </w:p>
    <w:p w14:paraId="736EB95A">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5</w:t>
      </w:r>
      <w:r>
        <w:rPr>
          <w:rFonts w:hint="eastAsia" w:ascii="宋体" w:hAnsi="宋体"/>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教学工作量饱满，有两轮学段循环教学经历或者三年毕业班教学经历，且成绩突出。</w:t>
      </w:r>
      <w:r>
        <w:rPr>
          <w:rFonts w:eastAsia="仿宋_GB2312"/>
          <w:color w:val="auto"/>
          <w:sz w:val="32"/>
          <w:szCs w:val="32"/>
          <w:highlight w:val="none"/>
        </w:rPr>
        <w:t>2016</w:t>
      </w:r>
      <w:r>
        <w:rPr>
          <w:rFonts w:eastAsia="仿宋_GB2312"/>
          <w:color w:val="000000" w:themeColor="text1"/>
          <w:sz w:val="32"/>
          <w:szCs w:val="32"/>
          <w:highlight w:val="none"/>
          <w14:textFill>
            <w14:solidFill>
              <w14:schemeClr w14:val="tx1"/>
            </w14:solidFill>
          </w14:textFill>
        </w:rPr>
        <w:t>年以来按规定参加苏州市教师专业素养竞赛且获得过</w:t>
      </w:r>
      <w:r>
        <w:rPr>
          <w:rFonts w:hint="eastAsia" w:eastAsia="仿宋_GB2312"/>
          <w:color w:val="000000" w:themeColor="text1"/>
          <w:sz w:val="32"/>
          <w:szCs w:val="32"/>
          <w:highlight w:val="none"/>
          <w14:textFill>
            <w14:solidFill>
              <w14:schemeClr w14:val="tx1"/>
            </w14:solidFill>
          </w14:textFill>
        </w:rPr>
        <w:t>B等及以上成绩</w:t>
      </w:r>
      <w:r>
        <w:rPr>
          <w:rFonts w:eastAsia="仿宋_GB2312"/>
          <w:color w:val="000000" w:themeColor="text1"/>
          <w:sz w:val="32"/>
          <w:szCs w:val="32"/>
          <w:highlight w:val="none"/>
          <w14:textFill>
            <w14:solidFill>
              <w14:schemeClr w14:val="tx1"/>
            </w14:solidFill>
          </w14:textFill>
        </w:rPr>
        <w:t>。</w:t>
      </w:r>
    </w:p>
    <w:p w14:paraId="53A7EA42">
      <w:pPr>
        <w:adjustRightInd w:val="0"/>
        <w:snapToGrid w:val="0"/>
        <w:spacing w:line="500" w:lineRule="exact"/>
        <w:ind w:firstLine="640" w:firstLineChars="200"/>
        <w:rPr>
          <w:rFonts w:hint="eastAsia" w:ascii="FangSong" w:hAnsi="FangSong"/>
          <w:color w:val="000000"/>
          <w:sz w:val="32"/>
          <w:szCs w:val="32"/>
          <w:highlight w:val="none"/>
        </w:rPr>
      </w:pPr>
      <w:r>
        <w:rPr>
          <w:rFonts w:eastAsia="仿宋_GB2312"/>
          <w:color w:val="000000" w:themeColor="text1"/>
          <w:sz w:val="32"/>
          <w:szCs w:val="32"/>
          <w:highlight w:val="none"/>
          <w14:textFill>
            <w14:solidFill>
              <w14:schemeClr w14:val="tx1"/>
            </w14:solidFill>
          </w14:textFill>
        </w:rPr>
        <w:t>6</w:t>
      </w:r>
      <w:r>
        <w:rPr>
          <w:rFonts w:hint="eastAsia" w:ascii="宋体" w:hAnsi="宋体"/>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具有本科</w:t>
      </w:r>
      <w:r>
        <w:rPr>
          <w:rFonts w:hint="eastAsia" w:eastAsia="仿宋_GB2312"/>
          <w:color w:val="000000" w:themeColor="text1"/>
          <w:sz w:val="32"/>
          <w:szCs w:val="32"/>
          <w:highlight w:val="none"/>
          <w:lang w:val="en-US" w:eastAsia="zh-CN"/>
          <w14:textFill>
            <w14:solidFill>
              <w14:schemeClr w14:val="tx1"/>
            </w14:solidFill>
          </w14:textFill>
        </w:rPr>
        <w:t>及</w:t>
      </w:r>
      <w:r>
        <w:rPr>
          <w:rFonts w:eastAsia="仿宋_GB2312"/>
          <w:color w:val="000000" w:themeColor="text1"/>
          <w:sz w:val="32"/>
          <w:szCs w:val="32"/>
          <w:highlight w:val="none"/>
          <w14:textFill>
            <w14:solidFill>
              <w14:schemeClr w14:val="tx1"/>
            </w14:solidFill>
          </w14:textFill>
        </w:rPr>
        <w:t>以上学历，</w:t>
      </w:r>
      <w:r>
        <w:rPr>
          <w:rFonts w:hint="eastAsia" w:eastAsia="仿宋_GB2312"/>
          <w:color w:val="auto"/>
          <w:sz w:val="32"/>
          <w:szCs w:val="32"/>
          <w:highlight w:val="none"/>
          <w:lang w:val="en-US" w:eastAsia="zh-CN"/>
        </w:rPr>
        <w:t>2024</w:t>
      </w:r>
      <w:r>
        <w:rPr>
          <w:rFonts w:eastAsia="仿宋_GB2312"/>
          <w:color w:val="000000" w:themeColor="text1"/>
          <w:sz w:val="32"/>
          <w:szCs w:val="32"/>
          <w:highlight w:val="none"/>
          <w14:textFill>
            <w14:solidFill>
              <w14:schemeClr w14:val="tx1"/>
            </w14:solidFill>
          </w14:textFill>
        </w:rPr>
        <w:t>年底前被评为</w:t>
      </w:r>
      <w:r>
        <w:rPr>
          <w:rFonts w:hint="eastAsia" w:eastAsia="仿宋_GB2312"/>
          <w:color w:val="000000" w:themeColor="text1"/>
          <w:sz w:val="32"/>
          <w:szCs w:val="32"/>
          <w:highlight w:val="none"/>
          <w14:textFill>
            <w14:solidFill>
              <w14:schemeClr w14:val="tx1"/>
            </w14:solidFill>
          </w14:textFill>
        </w:rPr>
        <w:t>常</w:t>
      </w:r>
      <w:r>
        <w:rPr>
          <w:rFonts w:eastAsia="仿宋_GB2312"/>
          <w:color w:val="000000" w:themeColor="text1"/>
          <w:sz w:val="32"/>
          <w:szCs w:val="32"/>
          <w:highlight w:val="none"/>
          <w14:textFill>
            <w14:solidFill>
              <w14:schemeClr w14:val="tx1"/>
            </w14:solidFill>
          </w14:textFill>
        </w:rPr>
        <w:t>熟市教学能手（</w:t>
      </w:r>
      <w:r>
        <w:rPr>
          <w:rFonts w:hint="eastAsia" w:eastAsia="仿宋_GB2312"/>
          <w:color w:val="000000" w:themeColor="text1"/>
          <w:sz w:val="32"/>
          <w:szCs w:val="32"/>
          <w:highlight w:val="none"/>
          <w14:textFill>
            <w14:solidFill>
              <w14:schemeClr w14:val="tx1"/>
            </w14:solidFill>
          </w14:textFill>
        </w:rPr>
        <w:t>同</w:t>
      </w:r>
      <w:r>
        <w:rPr>
          <w:rFonts w:eastAsia="仿宋_GB2312"/>
          <w:color w:val="000000" w:themeColor="text1"/>
          <w:sz w:val="32"/>
          <w:szCs w:val="32"/>
          <w:highlight w:val="none"/>
          <w14:textFill>
            <w14:solidFill>
              <w14:schemeClr w14:val="tx1"/>
            </w14:solidFill>
          </w14:textFill>
        </w:rPr>
        <w:t>一类别）。</w:t>
      </w:r>
    </w:p>
    <w:p w14:paraId="7A0F97EF">
      <w:pPr>
        <w:adjustRightInd w:val="0"/>
        <w:snapToGrid w:val="0"/>
        <w:spacing w:line="50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w:t>
      </w:r>
      <w:r>
        <w:rPr>
          <w:rFonts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具</w:t>
      </w:r>
      <w:r>
        <w:rPr>
          <w:rFonts w:ascii="黑体" w:hAnsi="黑体" w:eastAsia="黑体"/>
          <w:color w:val="000000" w:themeColor="text1"/>
          <w:sz w:val="32"/>
          <w:szCs w:val="32"/>
          <w:highlight w:val="none"/>
          <w14:textFill>
            <w14:solidFill>
              <w14:schemeClr w14:val="tx1"/>
            </w14:solidFill>
          </w14:textFill>
        </w:rPr>
        <w:t>体条件</w:t>
      </w:r>
    </w:p>
    <w:p w14:paraId="6DADCB84">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（一）学科教学类</w:t>
      </w:r>
    </w:p>
    <w:p w14:paraId="55FDA183">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高质量地执行“教学七认真”要求，切实遵循教育规律，运用科学方法，提高教育质量。积极推进有效教学，注重基础知识教学和基本技能训练，教学上勇于改革和创新，课堂教学效果显著，并形成一定的风格特色。近五年担任过毕业班教学，教学成绩突出或有较大幅度提升。</w:t>
      </w:r>
    </w:p>
    <w:p w14:paraId="6960BBB3">
      <w:pPr>
        <w:adjustRightInd w:val="0"/>
        <w:snapToGrid w:val="0"/>
        <w:spacing w:line="500" w:lineRule="exact"/>
        <w:ind w:firstLine="640" w:firstLineChars="200"/>
        <w:rPr>
          <w:rFonts w:hint="eastAsia" w:eastAsia="仿宋_GB2312"/>
          <w:color w:val="000000" w:themeColor="text1"/>
          <w:sz w:val="32"/>
          <w:szCs w:val="32"/>
          <w:highlight w:val="none"/>
          <w:lang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2.积极开展推进课程改革、实施素质教育的实践和研究，有较强的教科研能力，近五年主持常熟市级及以上立项课题或微型课题研究</w:t>
      </w:r>
      <w:r>
        <w:rPr>
          <w:rFonts w:hint="eastAsia" w:eastAsia="仿宋_GB2312"/>
          <w:color w:val="000000" w:themeColor="text1"/>
          <w:sz w:val="32"/>
          <w:szCs w:val="32"/>
          <w:highlight w:val="none"/>
          <w:lang w:val="en-US" w:eastAsia="zh-CN"/>
          <w14:textFill>
            <w14:solidFill>
              <w14:schemeClr w14:val="tx1"/>
            </w14:solidFill>
          </w14:textFill>
        </w:rPr>
        <w:t>并结题</w:t>
      </w:r>
      <w:r>
        <w:rPr>
          <w:rFonts w:eastAsia="仿宋_GB2312"/>
          <w:color w:val="000000" w:themeColor="text1"/>
          <w:sz w:val="32"/>
          <w:szCs w:val="32"/>
          <w:highlight w:val="none"/>
          <w14:textFill>
            <w14:solidFill>
              <w14:schemeClr w14:val="tx1"/>
            </w14:solidFill>
          </w14:textFill>
        </w:rPr>
        <w:t>。善于总结经验，近五年在苏州市级及以上刊物发表学科教学论文2篇，或在论文评比中</w:t>
      </w:r>
      <w:r>
        <w:rPr>
          <w:rFonts w:hint="eastAsia" w:eastAsia="仿宋_GB2312"/>
          <w:color w:val="000000" w:themeColor="text1"/>
          <w:sz w:val="32"/>
          <w:szCs w:val="32"/>
          <w:highlight w:val="none"/>
          <w14:textFill>
            <w14:solidFill>
              <w14:schemeClr w14:val="tx1"/>
            </w14:solidFill>
          </w14:textFill>
        </w:rPr>
        <w:t>获常熟市级一等奖、</w:t>
      </w:r>
      <w:r>
        <w:rPr>
          <w:rFonts w:eastAsia="仿宋_GB2312"/>
          <w:color w:val="000000" w:themeColor="text1"/>
          <w:sz w:val="32"/>
          <w:szCs w:val="32"/>
          <w:highlight w:val="none"/>
          <w14:textFill>
            <w14:solidFill>
              <w14:schemeClr w14:val="tx1"/>
            </w14:solidFill>
          </w14:textFill>
        </w:rPr>
        <w:t>苏州市级</w:t>
      </w:r>
      <w:r>
        <w:rPr>
          <w:rFonts w:hint="eastAsia" w:eastAsia="仿宋_GB2312"/>
          <w:color w:val="000000" w:themeColor="text1"/>
          <w:sz w:val="32"/>
          <w:szCs w:val="32"/>
          <w:highlight w:val="none"/>
          <w14:textFill>
            <w14:solidFill>
              <w14:schemeClr w14:val="tx1"/>
            </w14:solidFill>
          </w14:textFill>
        </w:rPr>
        <w:t>奖不少于2篇</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其中至少1篇为苏州市二等及以上</w:t>
      </w:r>
      <w:r>
        <w:rPr>
          <w:rFonts w:hint="eastAsia" w:eastAsia="仿宋_GB2312"/>
          <w:color w:val="000000" w:themeColor="text1"/>
          <w:sz w:val="32"/>
          <w:szCs w:val="32"/>
          <w:highlight w:val="none"/>
          <w:lang w:eastAsia="zh-CN"/>
          <w14:textFill>
            <w14:solidFill>
              <w14:schemeClr w14:val="tx1"/>
            </w14:solidFill>
          </w14:textFill>
        </w:rPr>
        <w:t>）。</w:t>
      </w:r>
    </w:p>
    <w:p w14:paraId="660D9394">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3.在常熟市级及以上评优课或基本功竞赛中获二等奖及以上等级奖，或苏州市把握学科能力（苏州市中小学教师专业素养）竞赛获二等奖及以上等级奖，或</w:t>
      </w:r>
      <w:r>
        <w:rPr>
          <w:rFonts w:hint="eastAsia" w:eastAsia="仿宋_GB2312"/>
          <w:color w:val="000000" w:themeColor="text1"/>
          <w:sz w:val="32"/>
          <w:szCs w:val="32"/>
          <w:highlight w:val="none"/>
          <w:lang w:val="en-US" w:eastAsia="zh-CN"/>
          <w14:textFill>
            <w14:solidFill>
              <w14:schemeClr w14:val="tx1"/>
            </w14:solidFill>
          </w14:textFill>
        </w:rPr>
        <w:t>“基础教育精品课”（原“</w:t>
      </w:r>
      <w:r>
        <w:rPr>
          <w:rFonts w:eastAsia="仿宋_GB2312"/>
          <w:color w:val="000000" w:themeColor="text1"/>
          <w:sz w:val="32"/>
          <w:szCs w:val="32"/>
          <w:highlight w:val="none"/>
          <w14:textFill>
            <w14:solidFill>
              <w14:schemeClr w14:val="tx1"/>
            </w14:solidFill>
          </w14:textFill>
        </w:rPr>
        <w:t>一师一优课</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获省级优课。</w:t>
      </w:r>
      <w:bookmarkStart w:id="0" w:name="OLE_LINK1"/>
      <w:r>
        <w:rPr>
          <w:rFonts w:eastAsia="仿宋_GB2312"/>
          <w:color w:val="000000" w:themeColor="text1"/>
          <w:sz w:val="32"/>
          <w:szCs w:val="32"/>
          <w:highlight w:val="none"/>
          <w14:textFill>
            <w14:solidFill>
              <w14:schemeClr w14:val="tx1"/>
            </w14:solidFill>
          </w14:textFill>
        </w:rPr>
        <w:t>近五年开设5次及以上公开课</w:t>
      </w:r>
      <w:bookmarkEnd w:id="0"/>
      <w:r>
        <w:rPr>
          <w:rFonts w:hint="eastAsia" w:eastAsia="仿宋_GB2312"/>
          <w:color w:val="000000" w:themeColor="text1"/>
          <w:sz w:val="32"/>
          <w:szCs w:val="32"/>
          <w:highlight w:val="none"/>
          <w:lang w:val="en-US" w:eastAsia="zh-CN"/>
          <w14:textFill>
            <w14:solidFill>
              <w14:schemeClr w14:val="tx1"/>
            </w14:solidFill>
          </w14:textFill>
        </w:rPr>
        <w:t>或讲座</w:t>
      </w:r>
      <w:r>
        <w:rPr>
          <w:rFonts w:eastAsia="仿宋_GB2312"/>
          <w:color w:val="000000" w:themeColor="text1"/>
          <w:sz w:val="32"/>
          <w:szCs w:val="32"/>
          <w:highlight w:val="none"/>
          <w14:textFill>
            <w14:solidFill>
              <w14:schemeClr w14:val="tx1"/>
            </w14:solidFill>
          </w14:textFill>
        </w:rPr>
        <w:t>（其中至少常熟市级2次或常熟市级1次</w:t>
      </w:r>
      <w:r>
        <w:rPr>
          <w:rFonts w:hint="eastAsia" w:eastAsia="仿宋_GB2312"/>
          <w:color w:val="000000" w:themeColor="text1"/>
          <w:sz w:val="32"/>
          <w:szCs w:val="32"/>
          <w:highlight w:val="none"/>
          <w14:textFill>
            <w14:solidFill>
              <w14:schemeClr w14:val="tx1"/>
            </w14:solidFill>
          </w14:textFill>
        </w:rPr>
        <w:t>协</w:t>
      </w:r>
      <w:r>
        <w:rPr>
          <w:rFonts w:eastAsia="仿宋_GB2312"/>
          <w:color w:val="000000" w:themeColor="text1"/>
          <w:sz w:val="32"/>
          <w:szCs w:val="32"/>
          <w:highlight w:val="none"/>
          <w14:textFill>
            <w14:solidFill>
              <w14:schemeClr w14:val="tx1"/>
            </w14:solidFill>
          </w14:textFill>
        </w:rPr>
        <w:t>作型集团</w:t>
      </w:r>
      <w:r>
        <w:rPr>
          <w:rFonts w:hint="eastAsia" w:eastAsia="仿宋_GB2312"/>
          <w:color w:val="000000" w:themeColor="text1"/>
          <w:sz w:val="32"/>
          <w:szCs w:val="32"/>
          <w:highlight w:val="none"/>
          <w14:textFill>
            <w14:solidFill>
              <w14:schemeClr w14:val="tx1"/>
            </w14:solidFill>
          </w14:textFill>
        </w:rPr>
        <w:t>2</w:t>
      </w:r>
      <w:r>
        <w:rPr>
          <w:rFonts w:eastAsia="仿宋_GB2312"/>
          <w:color w:val="000000" w:themeColor="text1"/>
          <w:sz w:val="32"/>
          <w:szCs w:val="32"/>
          <w:highlight w:val="none"/>
          <w14:textFill>
            <w14:solidFill>
              <w14:schemeClr w14:val="tx1"/>
            </w14:solidFill>
          </w14:textFill>
        </w:rPr>
        <w:t>次或常熟市级</w:t>
      </w:r>
      <w:r>
        <w:rPr>
          <w:rFonts w:hint="eastAsia" w:eastAsia="仿宋_GB2312"/>
          <w:color w:val="000000" w:themeColor="text1"/>
          <w:sz w:val="32"/>
          <w:szCs w:val="32"/>
          <w:highlight w:val="none"/>
          <w14:textFill>
            <w14:solidFill>
              <w14:schemeClr w14:val="tx1"/>
            </w14:solidFill>
          </w14:textFill>
        </w:rPr>
        <w:t>1次外校借班上课4次或常熟市级1次未用于评选条件中的五年内常熟市级评优课或基本功获奖1次</w:t>
      </w:r>
      <w:r>
        <w:rPr>
          <w:rFonts w:eastAsia="仿宋_GB2312"/>
          <w:color w:val="000000" w:themeColor="text1"/>
          <w:sz w:val="32"/>
          <w:szCs w:val="32"/>
          <w:highlight w:val="none"/>
          <w14:textFill>
            <w14:solidFill>
              <w14:schemeClr w14:val="tx1"/>
            </w14:solidFill>
          </w14:textFill>
        </w:rPr>
        <w:t>）。</w:t>
      </w:r>
    </w:p>
    <w:p w14:paraId="4A33478C">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4.中职公共基础课教师申报要求：</w:t>
      </w:r>
    </w:p>
    <w:p w14:paraId="6F6475E3">
      <w:pPr>
        <w:adjustRightInd w:val="0"/>
        <w:snapToGrid w:val="0"/>
        <w:spacing w:line="48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（1）</w:t>
      </w:r>
      <w:r>
        <w:rPr>
          <w:rFonts w:eastAsia="仿宋_GB2312"/>
          <w:color w:val="000000" w:themeColor="text1"/>
          <w:sz w:val="32"/>
          <w:szCs w:val="32"/>
          <w:highlight w:val="none"/>
          <w14:textFill>
            <w14:solidFill>
              <w14:schemeClr w14:val="tx1"/>
            </w14:solidFill>
          </w14:textFill>
        </w:rPr>
        <w:t>遵循教育教学规律，模范执行教学“七认真”，课堂教学评价优秀，近五年教学成绩优秀</w:t>
      </w:r>
      <w:r>
        <w:rPr>
          <w:rFonts w:hint="eastAsia" w:eastAsia="仿宋_GB2312"/>
          <w:color w:val="000000" w:themeColor="text1"/>
          <w:sz w:val="32"/>
          <w:szCs w:val="32"/>
          <w:highlight w:val="none"/>
          <w14:textFill>
            <w14:solidFill>
              <w14:schemeClr w14:val="tx1"/>
            </w14:solidFill>
          </w14:textFill>
        </w:rPr>
        <w:t>，统考科目任课教师，成绩排名列同学制同年级中上等；非统考科目任课教师，学期教学质量考核“优秀”等第不少于4次。</w:t>
      </w:r>
    </w:p>
    <w:p w14:paraId="07406BF2">
      <w:pPr>
        <w:adjustRightInd w:val="0"/>
        <w:snapToGrid w:val="0"/>
        <w:spacing w:line="48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w:t>
      </w:r>
      <w:r>
        <w:rPr>
          <w:rFonts w:eastAsia="仿宋_GB2312"/>
          <w:color w:val="000000" w:themeColor="text1"/>
          <w:sz w:val="32"/>
          <w:szCs w:val="32"/>
          <w:highlight w:val="none"/>
          <w14:textFill>
            <w14:solidFill>
              <w14:schemeClr w14:val="tx1"/>
            </w14:solidFill>
          </w14:textFill>
        </w:rPr>
        <w:t>在</w:t>
      </w:r>
      <w:r>
        <w:rPr>
          <w:rFonts w:hint="eastAsia" w:eastAsia="仿宋_GB2312"/>
          <w:color w:val="000000" w:themeColor="text1"/>
          <w:sz w:val="32"/>
          <w:szCs w:val="32"/>
          <w:highlight w:val="none"/>
          <w14:textFill>
            <w14:solidFill>
              <w14:schemeClr w14:val="tx1"/>
            </w14:solidFill>
          </w14:textFill>
        </w:rPr>
        <w:t>教学能力大</w:t>
      </w:r>
      <w:r>
        <w:rPr>
          <w:rFonts w:eastAsia="仿宋_GB2312"/>
          <w:color w:val="000000" w:themeColor="text1"/>
          <w:sz w:val="32"/>
          <w:szCs w:val="32"/>
          <w:highlight w:val="none"/>
          <w14:textFill>
            <w14:solidFill>
              <w14:schemeClr w14:val="tx1"/>
            </w14:solidFill>
          </w14:textFill>
        </w:rPr>
        <w:t>赛</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基本功大赛、</w:t>
      </w:r>
      <w:r>
        <w:rPr>
          <w:rFonts w:hint="eastAsia" w:eastAsia="仿宋_GB2312"/>
          <w:color w:val="000000" w:themeColor="text1"/>
          <w:sz w:val="32"/>
          <w:szCs w:val="32"/>
          <w:highlight w:val="none"/>
          <w14:textFill>
            <w14:solidFill>
              <w14:schemeClr w14:val="tx1"/>
            </w14:solidFill>
          </w14:textFill>
        </w:rPr>
        <w:t>评优</w:t>
      </w:r>
      <w:r>
        <w:rPr>
          <w:rFonts w:eastAsia="仿宋_GB2312"/>
          <w:color w:val="000000" w:themeColor="text1"/>
          <w:sz w:val="32"/>
          <w:szCs w:val="32"/>
          <w:highlight w:val="none"/>
          <w14:textFill>
            <w14:solidFill>
              <w14:schemeClr w14:val="tx1"/>
            </w14:solidFill>
          </w14:textFill>
        </w:rPr>
        <w:t>课</w:t>
      </w:r>
      <w:r>
        <w:rPr>
          <w:rFonts w:hint="eastAsia" w:eastAsia="仿宋_GB2312"/>
          <w:color w:val="000000" w:themeColor="text1"/>
          <w:sz w:val="32"/>
          <w:szCs w:val="32"/>
          <w:highlight w:val="none"/>
          <w14:textFill>
            <w14:solidFill>
              <w14:schemeClr w14:val="tx1"/>
            </w14:solidFill>
          </w14:textFill>
        </w:rPr>
        <w:t>及其他教学业务能力比赛</w:t>
      </w:r>
      <w:r>
        <w:rPr>
          <w:rFonts w:eastAsia="仿宋_GB2312"/>
          <w:color w:val="000000" w:themeColor="text1"/>
          <w:sz w:val="32"/>
          <w:szCs w:val="32"/>
          <w:highlight w:val="none"/>
          <w14:textFill>
            <w14:solidFill>
              <w14:schemeClr w14:val="tx1"/>
            </w14:solidFill>
          </w14:textFill>
        </w:rPr>
        <w:t>中获</w:t>
      </w:r>
      <w:r>
        <w:rPr>
          <w:rFonts w:hint="eastAsia" w:eastAsia="仿宋_GB2312"/>
          <w:color w:val="000000" w:themeColor="text1"/>
          <w:sz w:val="32"/>
          <w:szCs w:val="32"/>
          <w:highlight w:val="none"/>
          <w14:textFill>
            <w14:solidFill>
              <w14:schemeClr w14:val="tx1"/>
            </w14:solidFill>
          </w14:textFill>
        </w:rPr>
        <w:t>苏州</w:t>
      </w:r>
      <w:r>
        <w:rPr>
          <w:rFonts w:eastAsia="仿宋_GB2312"/>
          <w:color w:val="000000" w:themeColor="text1"/>
          <w:sz w:val="32"/>
          <w:szCs w:val="32"/>
          <w:highlight w:val="none"/>
          <w14:textFill>
            <w14:solidFill>
              <w14:schemeClr w14:val="tx1"/>
            </w14:solidFill>
          </w14:textFill>
        </w:rPr>
        <w:t>市级</w:t>
      </w:r>
      <w:r>
        <w:rPr>
          <w:rFonts w:hint="eastAsia" w:eastAsia="仿宋_GB2312"/>
          <w:color w:val="000000" w:themeColor="text1"/>
          <w:sz w:val="32"/>
          <w:szCs w:val="32"/>
          <w:highlight w:val="none"/>
          <w14:textFill>
            <w14:solidFill>
              <w14:schemeClr w14:val="tx1"/>
            </w14:solidFill>
          </w14:textFill>
        </w:rPr>
        <w:t>三</w:t>
      </w:r>
      <w:r>
        <w:rPr>
          <w:rFonts w:eastAsia="仿宋_GB2312"/>
          <w:color w:val="000000" w:themeColor="text1"/>
          <w:sz w:val="32"/>
          <w:szCs w:val="32"/>
          <w:highlight w:val="none"/>
          <w14:textFill>
            <w14:solidFill>
              <w14:schemeClr w14:val="tx1"/>
            </w14:solidFill>
          </w14:textFill>
        </w:rPr>
        <w:t>等奖</w:t>
      </w:r>
      <w:r>
        <w:rPr>
          <w:rFonts w:hint="eastAsia" w:eastAsia="仿宋_GB2312"/>
          <w:color w:val="000000" w:themeColor="text1"/>
          <w:sz w:val="32"/>
          <w:szCs w:val="32"/>
          <w:highlight w:val="none"/>
          <w14:textFill>
            <w14:solidFill>
              <w14:schemeClr w14:val="tx1"/>
            </w14:solidFill>
          </w14:textFill>
        </w:rPr>
        <w:t>或常熟市级二等奖及</w:t>
      </w:r>
      <w:r>
        <w:rPr>
          <w:rFonts w:eastAsia="仿宋_GB2312"/>
          <w:color w:val="000000" w:themeColor="text1"/>
          <w:sz w:val="32"/>
          <w:szCs w:val="32"/>
          <w:highlight w:val="none"/>
          <w14:textFill>
            <w14:solidFill>
              <w14:schemeClr w14:val="tx1"/>
            </w14:solidFill>
          </w14:textFill>
        </w:rPr>
        <w:t>以上。近五年开设5次及以上公开课</w:t>
      </w:r>
      <w:r>
        <w:rPr>
          <w:rFonts w:hint="eastAsia" w:eastAsia="仿宋_GB2312"/>
          <w:color w:val="000000" w:themeColor="text1"/>
          <w:sz w:val="32"/>
          <w:szCs w:val="32"/>
          <w:highlight w:val="none"/>
          <w14:textFill>
            <w14:solidFill>
              <w14:schemeClr w14:val="tx1"/>
            </w14:solidFill>
          </w14:textFill>
        </w:rPr>
        <w:t>或讲座</w:t>
      </w:r>
      <w:r>
        <w:rPr>
          <w:rFonts w:eastAsia="仿宋_GB2312"/>
          <w:color w:val="000000" w:themeColor="text1"/>
          <w:sz w:val="32"/>
          <w:szCs w:val="32"/>
          <w:highlight w:val="none"/>
          <w14:textFill>
            <w14:solidFill>
              <w14:schemeClr w14:val="tx1"/>
            </w14:solidFill>
          </w14:textFill>
        </w:rPr>
        <w:t>（其中常熟市级至少2次），并获好评。</w:t>
      </w:r>
    </w:p>
    <w:p w14:paraId="300CEF34">
      <w:pPr>
        <w:adjustRightInd w:val="0"/>
        <w:snapToGrid w:val="0"/>
        <w:spacing w:line="48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近五年主持常熟市级及以上立项课题或微型课题研究</w:t>
      </w:r>
      <w:r>
        <w:rPr>
          <w:rFonts w:hint="eastAsia" w:eastAsia="仿宋_GB2312"/>
          <w:color w:val="000000" w:themeColor="text1"/>
          <w:sz w:val="32"/>
          <w:szCs w:val="32"/>
          <w:highlight w:val="none"/>
          <w14:textFill>
            <w14:solidFill>
              <w14:schemeClr w14:val="tx1"/>
            </w14:solidFill>
          </w14:textFill>
        </w:rPr>
        <w:t>，并结题</w:t>
      </w:r>
      <w:r>
        <w:rPr>
          <w:rFonts w:eastAsia="仿宋_GB2312"/>
          <w:color w:val="000000" w:themeColor="text1"/>
          <w:sz w:val="32"/>
          <w:szCs w:val="32"/>
          <w:highlight w:val="none"/>
          <w14:textFill>
            <w14:solidFill>
              <w14:schemeClr w14:val="tx1"/>
            </w14:solidFill>
          </w14:textFill>
        </w:rPr>
        <w:t>。近五年在苏州市级及以上刊物发表学科教学论文2篇，或在论文评比中</w:t>
      </w:r>
      <w:r>
        <w:rPr>
          <w:rFonts w:hint="eastAsia" w:eastAsia="仿宋_GB2312"/>
          <w:color w:val="000000" w:themeColor="text1"/>
          <w:sz w:val="32"/>
          <w:szCs w:val="32"/>
          <w:highlight w:val="none"/>
          <w14:textFill>
            <w14:solidFill>
              <w14:schemeClr w14:val="tx1"/>
            </w14:solidFill>
          </w14:textFill>
        </w:rPr>
        <w:t>获常熟市级一等奖、</w:t>
      </w:r>
      <w:r>
        <w:rPr>
          <w:rFonts w:eastAsia="仿宋_GB2312"/>
          <w:color w:val="000000" w:themeColor="text1"/>
          <w:sz w:val="32"/>
          <w:szCs w:val="32"/>
          <w:highlight w:val="none"/>
          <w14:textFill>
            <w14:solidFill>
              <w14:schemeClr w14:val="tx1"/>
            </w14:solidFill>
          </w14:textFill>
        </w:rPr>
        <w:t>苏州市级</w:t>
      </w:r>
      <w:r>
        <w:rPr>
          <w:rFonts w:hint="eastAsia" w:eastAsia="仿宋_GB2312"/>
          <w:color w:val="000000" w:themeColor="text1"/>
          <w:sz w:val="32"/>
          <w:szCs w:val="32"/>
          <w:highlight w:val="none"/>
          <w14:textFill>
            <w14:solidFill>
              <w14:schemeClr w14:val="tx1"/>
            </w14:solidFill>
          </w14:textFill>
        </w:rPr>
        <w:t>奖不少于2篇</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其中至少1篇为苏州市二等及以上</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w:t>
      </w:r>
    </w:p>
    <w:p w14:paraId="483980B7">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（4）其他能证明学科教育教学、教科研业绩的突出成果。</w:t>
      </w:r>
    </w:p>
    <w:p w14:paraId="08A497F1">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（二）教育科研类</w:t>
      </w:r>
    </w:p>
    <w:p w14:paraId="266B9F99">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1.近五年来，课题研究上至少满足下列情况之一：</w:t>
      </w:r>
    </w:p>
    <w:p w14:paraId="13F1D257">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（1）每两年主持并完成1项常熟市微型课题研究，至少1项获得优秀等第。</w:t>
      </w:r>
    </w:p>
    <w:p w14:paraId="2BA246A2">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（2）至少主持并完成1项常熟市教育科学规划课题。</w:t>
      </w:r>
    </w:p>
    <w:p w14:paraId="3E4CAC1F">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（3）作为课题组核</w:t>
      </w:r>
      <w:bookmarkStart w:id="1" w:name="_GoBack"/>
      <w:bookmarkEnd w:id="1"/>
      <w:r>
        <w:rPr>
          <w:rFonts w:eastAsia="仿宋_GB2312"/>
          <w:color w:val="000000" w:themeColor="text1"/>
          <w:sz w:val="32"/>
          <w:szCs w:val="32"/>
          <w:highlight w:val="none"/>
          <w14:textFill>
            <w14:solidFill>
              <w14:schemeClr w14:val="tx1"/>
            </w14:solidFill>
          </w14:textFill>
        </w:rPr>
        <w:t>心成员（苏州市级课题排名前4、江苏省级课题排名前6）至少完成1项苏州市级及以上教育科学规划课题或教研课题</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教育成果奖核心成员可视作完成对应级别课题</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w:t>
      </w:r>
    </w:p>
    <w:p w14:paraId="0ACFA9F2">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2.近五年来，在省级及以上刊物上发表具有较高质量的教科研论文3篇，其中至少1篇是围绕课题研究的论文，同级别二等奖及以上获奖可视作发表，一篇为限。</w:t>
      </w:r>
    </w:p>
    <w:p w14:paraId="60F57464">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3.近五年来，参加科研部门各类评比，有下列获奖情况之一：</w:t>
      </w:r>
    </w:p>
    <w:p w14:paraId="3B7F666F">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（1）评为常熟市教科研先进个人及以上称号</w:t>
      </w:r>
      <w:r>
        <w:rPr>
          <w:rFonts w:hint="eastAsia" w:eastAsia="仿宋_GB2312"/>
          <w:color w:val="000000" w:themeColor="text1"/>
          <w:sz w:val="32"/>
          <w:szCs w:val="32"/>
          <w:highlight w:val="none"/>
          <w14:textFill>
            <w14:solidFill>
              <w14:schemeClr w14:val="tx1"/>
            </w14:solidFill>
          </w14:textFill>
        </w:rPr>
        <w:t>。</w:t>
      </w:r>
    </w:p>
    <w:p w14:paraId="60DDEC26">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（2）在苏州市级教育科研和教学研究论文评比中获二等奖及以上。</w:t>
      </w:r>
    </w:p>
    <w:p w14:paraId="1010E594">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（3）在省“师陶杯”或“教海航探”或“新世纪园丁”或“五·四杯”</w:t>
      </w:r>
      <w:r>
        <w:rPr>
          <w:rFonts w:hint="eastAsia" w:eastAsia="仿宋_GB2312"/>
          <w:color w:val="000000" w:themeColor="text1"/>
          <w:sz w:val="32"/>
          <w:szCs w:val="32"/>
          <w:highlight w:val="none"/>
          <w:lang w:val="en-US" w:eastAsia="zh-CN"/>
          <w14:textFill>
            <w14:solidFill>
              <w14:schemeClr w14:val="tx1"/>
            </w14:solidFill>
          </w14:textFill>
        </w:rPr>
        <w:t>及其他同等级</w:t>
      </w:r>
      <w:r>
        <w:rPr>
          <w:rFonts w:eastAsia="仿宋_GB2312"/>
          <w:color w:val="000000" w:themeColor="text1"/>
          <w:sz w:val="32"/>
          <w:szCs w:val="32"/>
          <w:highlight w:val="none"/>
          <w14:textFill>
            <w14:solidFill>
              <w14:schemeClr w14:val="tx1"/>
            </w14:solidFill>
          </w14:textFill>
        </w:rPr>
        <w:t>论文评比中获得三等奖及以上</w:t>
      </w:r>
      <w:r>
        <w:rPr>
          <w:rFonts w:hint="eastAsia" w:eastAsia="仿宋_GB2312"/>
          <w:color w:val="000000" w:themeColor="text1"/>
          <w:sz w:val="32"/>
          <w:szCs w:val="32"/>
          <w:highlight w:val="none"/>
          <w14:textFill>
            <w14:solidFill>
              <w14:schemeClr w14:val="tx1"/>
            </w14:solidFill>
          </w14:textFill>
        </w:rPr>
        <w:t>。</w:t>
      </w:r>
    </w:p>
    <w:p w14:paraId="158F7EE4">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（三）职业教育类</w:t>
      </w:r>
    </w:p>
    <w:p w14:paraId="74978C10">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1</w:t>
      </w:r>
      <w:r>
        <w:rPr>
          <w:rFonts w:eastAsia="仿宋_GB2312"/>
          <w:color w:val="000000" w:themeColor="text1"/>
          <w:sz w:val="32"/>
          <w:szCs w:val="32"/>
          <w:highlight w:val="none"/>
          <w14:textFill>
            <w14:solidFill>
              <w14:schemeClr w14:val="tx1"/>
            </w14:solidFill>
          </w14:textFill>
        </w:rPr>
        <w:t>.遵循教育教学规律，熟悉本专业</w:t>
      </w:r>
      <w:r>
        <w:rPr>
          <w:rFonts w:hint="eastAsia" w:eastAsia="仿宋_GB2312"/>
          <w:color w:val="000000" w:themeColor="text1"/>
          <w:sz w:val="32"/>
          <w:szCs w:val="32"/>
          <w:highlight w:val="none"/>
          <w14:textFill>
            <w14:solidFill>
              <w14:schemeClr w14:val="tx1"/>
            </w14:solidFill>
          </w14:textFill>
        </w:rPr>
        <w:t>人才培养方案</w:t>
      </w:r>
      <w:r>
        <w:rPr>
          <w:rFonts w:eastAsia="仿宋_GB2312"/>
          <w:color w:val="000000" w:themeColor="text1"/>
          <w:sz w:val="32"/>
          <w:szCs w:val="32"/>
          <w:highlight w:val="none"/>
          <w14:textFill>
            <w14:solidFill>
              <w14:schemeClr w14:val="tx1"/>
            </w14:solidFill>
          </w14:textFill>
        </w:rPr>
        <w:t>和教学标准，能胜任本专业的大部分专业理论课和实训指导课</w:t>
      </w:r>
      <w:r>
        <w:rPr>
          <w:rFonts w:hint="eastAsia" w:eastAsia="仿宋_GB2312"/>
          <w:color w:val="000000" w:themeColor="text1"/>
          <w:sz w:val="32"/>
          <w:szCs w:val="32"/>
          <w:highlight w:val="none"/>
          <w14:textFill>
            <w14:solidFill>
              <w14:schemeClr w14:val="tx1"/>
            </w14:solidFill>
          </w14:textFill>
        </w:rPr>
        <w:t>教学</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教学工作量饱满，</w:t>
      </w:r>
      <w:r>
        <w:rPr>
          <w:rFonts w:eastAsia="仿宋_GB2312"/>
          <w:color w:val="000000" w:themeColor="text1"/>
          <w:sz w:val="32"/>
          <w:szCs w:val="32"/>
          <w:highlight w:val="none"/>
          <w14:textFill>
            <w14:solidFill>
              <w14:schemeClr w14:val="tx1"/>
            </w14:solidFill>
          </w14:textFill>
        </w:rPr>
        <w:t>能认真执行教学工作“</w:t>
      </w:r>
      <w:r>
        <w:rPr>
          <w:rFonts w:hint="eastAsia" w:eastAsia="仿宋_GB2312"/>
          <w:color w:val="000000" w:themeColor="text1"/>
          <w:sz w:val="32"/>
          <w:szCs w:val="32"/>
          <w:highlight w:val="none"/>
          <w14:textFill>
            <w14:solidFill>
              <w14:schemeClr w14:val="tx1"/>
            </w14:solidFill>
          </w14:textFill>
        </w:rPr>
        <w:t>七</w:t>
      </w:r>
      <w:r>
        <w:rPr>
          <w:rFonts w:eastAsia="仿宋_GB2312"/>
          <w:color w:val="000000" w:themeColor="text1"/>
          <w:sz w:val="32"/>
          <w:szCs w:val="32"/>
          <w:highlight w:val="none"/>
          <w14:textFill>
            <w14:solidFill>
              <w14:schemeClr w14:val="tx1"/>
            </w14:solidFill>
          </w14:textFill>
        </w:rPr>
        <w:t>认真”要求</w:t>
      </w:r>
      <w:r>
        <w:rPr>
          <w:rFonts w:hint="eastAsia" w:eastAsia="仿宋_GB2312"/>
          <w:color w:val="000000" w:themeColor="text1"/>
          <w:sz w:val="32"/>
          <w:szCs w:val="32"/>
          <w:highlight w:val="none"/>
          <w14:textFill>
            <w14:solidFill>
              <w14:schemeClr w14:val="tx1"/>
            </w14:solidFill>
          </w14:textFill>
        </w:rPr>
        <w:t>，近五年学期教学质量考核“优秀”等第不少于4次</w:t>
      </w:r>
      <w:r>
        <w:rPr>
          <w:rFonts w:eastAsia="仿宋_GB2312"/>
          <w:color w:val="000000" w:themeColor="text1"/>
          <w:sz w:val="32"/>
          <w:szCs w:val="32"/>
          <w:highlight w:val="none"/>
          <w14:textFill>
            <w14:solidFill>
              <w14:schemeClr w14:val="tx1"/>
            </w14:solidFill>
          </w14:textFill>
        </w:rPr>
        <w:t>。近三年有企业</w:t>
      </w:r>
      <w:r>
        <w:rPr>
          <w:rFonts w:hint="eastAsia" w:eastAsia="仿宋_GB2312"/>
          <w:color w:val="000000" w:themeColor="text1"/>
          <w:sz w:val="32"/>
          <w:szCs w:val="32"/>
          <w:highlight w:val="none"/>
          <w14:textFill>
            <w14:solidFill>
              <w14:schemeClr w14:val="tx1"/>
            </w14:solidFill>
          </w14:textFill>
        </w:rPr>
        <w:t>实践</w:t>
      </w:r>
      <w:r>
        <w:rPr>
          <w:rFonts w:eastAsia="仿宋_GB2312"/>
          <w:color w:val="000000" w:themeColor="text1"/>
          <w:sz w:val="32"/>
          <w:szCs w:val="32"/>
          <w:highlight w:val="none"/>
          <w14:textFill>
            <w14:solidFill>
              <w14:schemeClr w14:val="tx1"/>
            </w14:solidFill>
          </w14:textFill>
        </w:rPr>
        <w:t>经历，累计2个月及以上，并取得与专业相关的职业资格证书（高级工及以上）。</w:t>
      </w:r>
    </w:p>
    <w:p w14:paraId="51C6F039">
      <w:pPr>
        <w:widowControl/>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w:t>
      </w:r>
      <w:r>
        <w:rPr>
          <w:rFonts w:eastAsia="仿宋_GB2312"/>
          <w:color w:val="000000" w:themeColor="text1"/>
          <w:sz w:val="32"/>
          <w:szCs w:val="32"/>
          <w:highlight w:val="none"/>
          <w14:textFill>
            <w14:solidFill>
              <w14:schemeClr w14:val="tx1"/>
            </w14:solidFill>
          </w14:textFill>
        </w:rPr>
        <w:t>积极推进教学改革，在职业院校教学</w:t>
      </w:r>
      <w:r>
        <w:rPr>
          <w:rFonts w:hint="eastAsia" w:eastAsia="仿宋_GB2312"/>
          <w:color w:val="000000" w:themeColor="text1"/>
          <w:sz w:val="32"/>
          <w:szCs w:val="32"/>
          <w:highlight w:val="none"/>
          <w14:textFill>
            <w14:solidFill>
              <w14:schemeClr w14:val="tx1"/>
            </w14:solidFill>
          </w14:textFill>
        </w:rPr>
        <w:t>能力</w:t>
      </w:r>
      <w:r>
        <w:rPr>
          <w:rFonts w:eastAsia="仿宋_GB2312"/>
          <w:color w:val="000000" w:themeColor="text1"/>
          <w:sz w:val="32"/>
          <w:szCs w:val="32"/>
          <w:highlight w:val="none"/>
          <w14:textFill>
            <w14:solidFill>
              <w14:schemeClr w14:val="tx1"/>
            </w14:solidFill>
          </w14:textFill>
        </w:rPr>
        <w:t>大赛</w:t>
      </w:r>
      <w:r>
        <w:rPr>
          <w:rFonts w:hint="eastAsia" w:eastAsia="仿宋_GB2312"/>
          <w:color w:val="000000" w:themeColor="text1"/>
          <w:sz w:val="32"/>
          <w:szCs w:val="32"/>
          <w:highlight w:val="none"/>
          <w14:textFill>
            <w14:solidFill>
              <w14:schemeClr w14:val="tx1"/>
            </w14:solidFill>
          </w14:textFill>
        </w:rPr>
        <w:t>及其他教学业务</w:t>
      </w:r>
      <w:r>
        <w:rPr>
          <w:rFonts w:eastAsia="仿宋_GB2312"/>
          <w:color w:val="000000" w:themeColor="text1"/>
          <w:sz w:val="32"/>
          <w:szCs w:val="32"/>
          <w:highlight w:val="none"/>
          <w14:textFill>
            <w14:solidFill>
              <w14:schemeClr w14:val="tx1"/>
            </w14:solidFill>
          </w14:textFill>
        </w:rPr>
        <w:t>竞赛中获</w:t>
      </w:r>
      <w:r>
        <w:rPr>
          <w:rFonts w:hint="eastAsia" w:eastAsia="仿宋_GB2312"/>
          <w:color w:val="000000" w:themeColor="text1"/>
          <w:sz w:val="32"/>
          <w:szCs w:val="32"/>
          <w:highlight w:val="none"/>
          <w14:textFill>
            <w14:solidFill>
              <w14:schemeClr w14:val="tx1"/>
            </w14:solidFill>
          </w14:textFill>
        </w:rPr>
        <w:t>苏州</w:t>
      </w:r>
      <w:r>
        <w:rPr>
          <w:rFonts w:eastAsia="仿宋_GB2312"/>
          <w:color w:val="000000" w:themeColor="text1"/>
          <w:sz w:val="32"/>
          <w:szCs w:val="32"/>
          <w:highlight w:val="none"/>
          <w14:textFill>
            <w14:solidFill>
              <w14:schemeClr w14:val="tx1"/>
            </w14:solidFill>
          </w14:textFill>
        </w:rPr>
        <w:t>市级</w:t>
      </w:r>
      <w:r>
        <w:rPr>
          <w:rFonts w:hint="eastAsia" w:eastAsia="仿宋_GB2312"/>
          <w:color w:val="000000" w:themeColor="text1"/>
          <w:sz w:val="32"/>
          <w:szCs w:val="32"/>
          <w:highlight w:val="none"/>
          <w14:textFill>
            <w14:solidFill>
              <w14:schemeClr w14:val="tx1"/>
            </w14:solidFill>
          </w14:textFill>
        </w:rPr>
        <w:t>三</w:t>
      </w:r>
      <w:r>
        <w:rPr>
          <w:rFonts w:eastAsia="仿宋_GB2312"/>
          <w:color w:val="000000" w:themeColor="text1"/>
          <w:sz w:val="32"/>
          <w:szCs w:val="32"/>
          <w:highlight w:val="none"/>
          <w14:textFill>
            <w14:solidFill>
              <w14:schemeClr w14:val="tx1"/>
            </w14:solidFill>
          </w14:textFill>
        </w:rPr>
        <w:t>等奖</w:t>
      </w:r>
      <w:r>
        <w:rPr>
          <w:rFonts w:hint="eastAsia" w:eastAsia="仿宋_GB2312"/>
          <w:color w:val="000000" w:themeColor="text1"/>
          <w:sz w:val="32"/>
          <w:szCs w:val="32"/>
          <w:highlight w:val="none"/>
          <w14:textFill>
            <w14:solidFill>
              <w14:schemeClr w14:val="tx1"/>
            </w14:solidFill>
          </w14:textFill>
        </w:rPr>
        <w:t>或常熟市级二等奖及</w:t>
      </w:r>
      <w:r>
        <w:rPr>
          <w:rFonts w:eastAsia="仿宋_GB2312"/>
          <w:color w:val="000000" w:themeColor="text1"/>
          <w:sz w:val="32"/>
          <w:szCs w:val="32"/>
          <w:highlight w:val="none"/>
          <w14:textFill>
            <w14:solidFill>
              <w14:schemeClr w14:val="tx1"/>
            </w14:solidFill>
          </w14:textFill>
        </w:rPr>
        <w:t>以上，且近五年开设5次及以上公开课</w:t>
      </w:r>
      <w:r>
        <w:rPr>
          <w:rFonts w:hint="eastAsia" w:eastAsia="仿宋_GB2312"/>
          <w:color w:val="000000" w:themeColor="text1"/>
          <w:sz w:val="32"/>
          <w:szCs w:val="32"/>
          <w:highlight w:val="none"/>
          <w14:textFill>
            <w14:solidFill>
              <w14:schemeClr w14:val="tx1"/>
            </w14:solidFill>
          </w14:textFill>
        </w:rPr>
        <w:t>或讲座</w:t>
      </w:r>
      <w:r>
        <w:rPr>
          <w:rFonts w:eastAsia="仿宋_GB2312"/>
          <w:color w:val="000000" w:themeColor="text1"/>
          <w:sz w:val="32"/>
          <w:szCs w:val="32"/>
          <w:highlight w:val="none"/>
          <w14:textFill>
            <w14:solidFill>
              <w14:schemeClr w14:val="tx1"/>
            </w14:solidFill>
          </w14:textFill>
        </w:rPr>
        <w:t>（其中</w:t>
      </w:r>
      <w:r>
        <w:rPr>
          <w:rFonts w:hint="eastAsia" w:eastAsia="仿宋_GB2312"/>
          <w:color w:val="000000" w:themeColor="text1"/>
          <w:sz w:val="32"/>
          <w:szCs w:val="32"/>
          <w:highlight w:val="none"/>
          <w14:textFill>
            <w14:solidFill>
              <w14:schemeClr w14:val="tx1"/>
            </w14:solidFill>
          </w14:textFill>
        </w:rPr>
        <w:t>常熟市</w:t>
      </w:r>
      <w:r>
        <w:rPr>
          <w:rFonts w:eastAsia="仿宋_GB2312"/>
          <w:color w:val="000000" w:themeColor="text1"/>
          <w:sz w:val="32"/>
          <w:szCs w:val="32"/>
          <w:highlight w:val="none"/>
          <w14:textFill>
            <w14:solidFill>
              <w14:schemeClr w14:val="tx1"/>
            </w14:solidFill>
          </w14:textFill>
        </w:rPr>
        <w:t>级至少</w:t>
      </w:r>
      <w:r>
        <w:rPr>
          <w:rFonts w:hint="eastAsia" w:eastAsia="仿宋_GB2312"/>
          <w:color w:val="000000" w:themeColor="text1"/>
          <w:sz w:val="32"/>
          <w:szCs w:val="32"/>
          <w:highlight w:val="none"/>
          <w14:textFill>
            <w14:solidFill>
              <w14:schemeClr w14:val="tx1"/>
            </w14:solidFill>
          </w14:textFill>
        </w:rPr>
        <w:t>2</w:t>
      </w:r>
      <w:r>
        <w:rPr>
          <w:rFonts w:eastAsia="仿宋_GB2312"/>
          <w:color w:val="000000" w:themeColor="text1"/>
          <w:sz w:val="32"/>
          <w:szCs w:val="32"/>
          <w:highlight w:val="none"/>
          <w14:textFill>
            <w14:solidFill>
              <w14:schemeClr w14:val="tx1"/>
            </w14:solidFill>
          </w14:textFill>
        </w:rPr>
        <w:t>次），并获好评。</w:t>
      </w:r>
    </w:p>
    <w:p w14:paraId="6783DE0B">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参加</w:t>
      </w:r>
      <w:r>
        <w:rPr>
          <w:rFonts w:hint="eastAsia" w:eastAsia="仿宋_GB2312"/>
          <w:color w:val="000000" w:themeColor="text1"/>
          <w:sz w:val="32"/>
          <w:szCs w:val="32"/>
          <w:highlight w:val="none"/>
          <w14:textFill>
            <w14:solidFill>
              <w14:schemeClr w14:val="tx1"/>
            </w14:solidFill>
          </w14:textFill>
        </w:rPr>
        <w:t>苏州市级</w:t>
      </w:r>
      <w:r>
        <w:rPr>
          <w:rFonts w:eastAsia="仿宋_GB2312"/>
          <w:color w:val="000000" w:themeColor="text1"/>
          <w:sz w:val="32"/>
          <w:szCs w:val="32"/>
          <w:highlight w:val="none"/>
          <w14:textFill>
            <w14:solidFill>
              <w14:schemeClr w14:val="tx1"/>
            </w14:solidFill>
          </w14:textFill>
        </w:rPr>
        <w:t>教育主管部门</w:t>
      </w:r>
      <w:r>
        <w:rPr>
          <w:rFonts w:hint="eastAsia" w:eastAsia="仿宋_GB2312"/>
          <w:color w:val="000000" w:themeColor="text1"/>
          <w:sz w:val="32"/>
          <w:szCs w:val="32"/>
          <w:highlight w:val="none"/>
          <w14:textFill>
            <w14:solidFill>
              <w14:schemeClr w14:val="tx1"/>
            </w14:solidFill>
          </w14:textFill>
        </w:rPr>
        <w:t>、人社部门</w:t>
      </w:r>
      <w:r>
        <w:rPr>
          <w:rFonts w:eastAsia="仿宋_GB2312"/>
          <w:color w:val="000000" w:themeColor="text1"/>
          <w:sz w:val="32"/>
          <w:szCs w:val="32"/>
          <w:highlight w:val="none"/>
          <w14:textFill>
            <w14:solidFill>
              <w14:schemeClr w14:val="tx1"/>
            </w14:solidFill>
          </w14:textFill>
        </w:rPr>
        <w:t>举办的技能大赛获</w:t>
      </w:r>
      <w:r>
        <w:rPr>
          <w:rFonts w:hint="eastAsia" w:eastAsia="仿宋_GB2312"/>
          <w:color w:val="000000" w:themeColor="text1"/>
          <w:sz w:val="32"/>
          <w:szCs w:val="32"/>
          <w:highlight w:val="none"/>
          <w14:textFill>
            <w14:solidFill>
              <w14:schemeClr w14:val="tx1"/>
            </w14:solidFill>
          </w14:textFill>
        </w:rPr>
        <w:t>三</w:t>
      </w:r>
      <w:r>
        <w:rPr>
          <w:rFonts w:eastAsia="仿宋_GB2312"/>
          <w:color w:val="000000" w:themeColor="text1"/>
          <w:sz w:val="32"/>
          <w:szCs w:val="32"/>
          <w:highlight w:val="none"/>
          <w14:textFill>
            <w14:solidFill>
              <w14:schemeClr w14:val="tx1"/>
            </w14:solidFill>
          </w14:textFill>
        </w:rPr>
        <w:t>等奖及以上</w:t>
      </w:r>
      <w:r>
        <w:rPr>
          <w:rFonts w:hint="eastAsia" w:eastAsia="仿宋_GB2312"/>
          <w:color w:val="000000" w:themeColor="text1"/>
          <w:sz w:val="32"/>
          <w:szCs w:val="32"/>
          <w:highlight w:val="none"/>
          <w14:textFill>
            <w14:solidFill>
              <w14:schemeClr w14:val="tx1"/>
            </w14:solidFill>
          </w14:textFill>
        </w:rPr>
        <w:t>、苏州市级行业组织主办的专项技能比赛二等奖及以上</w:t>
      </w:r>
      <w:r>
        <w:rPr>
          <w:rFonts w:eastAsia="仿宋_GB2312"/>
          <w:color w:val="000000" w:themeColor="text1"/>
          <w:sz w:val="32"/>
          <w:szCs w:val="32"/>
          <w:highlight w:val="none"/>
          <w14:textFill>
            <w14:solidFill>
              <w14:schemeClr w14:val="tx1"/>
            </w14:solidFill>
          </w14:textFill>
        </w:rPr>
        <w:t>；或指导学生参加技能</w:t>
      </w:r>
      <w:r>
        <w:rPr>
          <w:rFonts w:hint="eastAsia" w:eastAsia="仿宋_GB2312"/>
          <w:color w:val="000000" w:themeColor="text1"/>
          <w:sz w:val="32"/>
          <w:szCs w:val="32"/>
          <w:highlight w:val="none"/>
          <w14:textFill>
            <w14:solidFill>
              <w14:schemeClr w14:val="tx1"/>
            </w14:solidFill>
          </w14:textFill>
        </w:rPr>
        <w:t>大赛</w:t>
      </w:r>
      <w:r>
        <w:rPr>
          <w:rFonts w:eastAsia="仿宋_GB2312"/>
          <w:color w:val="000000" w:themeColor="text1"/>
          <w:sz w:val="32"/>
          <w:szCs w:val="32"/>
          <w:highlight w:val="none"/>
          <w14:textFill>
            <w14:solidFill>
              <w14:schemeClr w14:val="tx1"/>
            </w14:solidFill>
          </w14:textFill>
        </w:rPr>
        <w:t>、创新创业大赛获</w:t>
      </w:r>
      <w:r>
        <w:rPr>
          <w:rFonts w:hint="eastAsia" w:eastAsia="仿宋_GB2312"/>
          <w:color w:val="000000" w:themeColor="text1"/>
          <w:sz w:val="32"/>
          <w:szCs w:val="32"/>
          <w:highlight w:val="none"/>
          <w14:textFill>
            <w14:solidFill>
              <w14:schemeClr w14:val="tx1"/>
            </w14:solidFill>
          </w14:textFill>
        </w:rPr>
        <w:t>苏州</w:t>
      </w:r>
      <w:r>
        <w:rPr>
          <w:rFonts w:eastAsia="仿宋_GB2312"/>
          <w:color w:val="000000" w:themeColor="text1"/>
          <w:sz w:val="32"/>
          <w:szCs w:val="32"/>
          <w:highlight w:val="none"/>
          <w14:textFill>
            <w14:solidFill>
              <w14:schemeClr w14:val="tx1"/>
            </w14:solidFill>
          </w14:textFill>
        </w:rPr>
        <w:t>市级</w:t>
      </w:r>
      <w:r>
        <w:rPr>
          <w:rFonts w:hint="eastAsia" w:eastAsia="仿宋_GB2312"/>
          <w:color w:val="000000" w:themeColor="text1"/>
          <w:sz w:val="32"/>
          <w:szCs w:val="32"/>
          <w:highlight w:val="none"/>
          <w14:textFill>
            <w14:solidFill>
              <w14:schemeClr w14:val="tx1"/>
            </w14:solidFill>
          </w14:textFill>
        </w:rPr>
        <w:t>二</w:t>
      </w:r>
      <w:r>
        <w:rPr>
          <w:rFonts w:eastAsia="仿宋_GB2312"/>
          <w:color w:val="000000" w:themeColor="text1"/>
          <w:sz w:val="32"/>
          <w:szCs w:val="32"/>
          <w:highlight w:val="none"/>
          <w14:textFill>
            <w14:solidFill>
              <w14:schemeClr w14:val="tx1"/>
            </w14:solidFill>
          </w14:textFill>
        </w:rPr>
        <w:t>等奖及以上；或创作的作品被</w:t>
      </w:r>
      <w:r>
        <w:rPr>
          <w:rFonts w:hint="eastAsia" w:eastAsia="仿宋_GB2312"/>
          <w:color w:val="000000" w:themeColor="text1"/>
          <w:sz w:val="32"/>
          <w:szCs w:val="32"/>
          <w:highlight w:val="none"/>
          <w14:textFill>
            <w14:solidFill>
              <w14:schemeClr w14:val="tx1"/>
            </w14:solidFill>
          </w14:textFill>
        </w:rPr>
        <w:t>苏州市</w:t>
      </w:r>
      <w:r>
        <w:rPr>
          <w:rFonts w:eastAsia="仿宋_GB2312"/>
          <w:color w:val="000000" w:themeColor="text1"/>
          <w:sz w:val="32"/>
          <w:szCs w:val="32"/>
          <w:highlight w:val="none"/>
          <w14:textFill>
            <w14:solidFill>
              <w14:schemeClr w14:val="tx1"/>
            </w14:solidFill>
          </w14:textFill>
        </w:rPr>
        <w:t>级及</w:t>
      </w:r>
      <w:r>
        <w:rPr>
          <w:rFonts w:hint="eastAsia" w:eastAsia="仿宋_GB2312"/>
          <w:color w:val="000000" w:themeColor="text1"/>
          <w:sz w:val="32"/>
          <w:szCs w:val="32"/>
          <w:highlight w:val="none"/>
          <w14:textFill>
            <w14:solidFill>
              <w14:schemeClr w14:val="tx1"/>
            </w14:solidFill>
          </w14:textFill>
        </w:rPr>
        <w:t>以上</w:t>
      </w:r>
      <w:r>
        <w:rPr>
          <w:rFonts w:eastAsia="仿宋_GB2312"/>
          <w:color w:val="000000" w:themeColor="text1"/>
          <w:sz w:val="32"/>
          <w:szCs w:val="32"/>
          <w:highlight w:val="none"/>
          <w14:textFill>
            <w14:solidFill>
              <w14:schemeClr w14:val="tx1"/>
            </w14:solidFill>
          </w14:textFill>
        </w:rPr>
        <w:t>专业机构收藏、发表。或</w:t>
      </w:r>
      <w:r>
        <w:rPr>
          <w:rFonts w:hint="eastAsia" w:eastAsia="仿宋_GB2312"/>
          <w:color w:val="000000" w:themeColor="text1"/>
          <w:sz w:val="32"/>
          <w:szCs w:val="32"/>
          <w:highlight w:val="none"/>
          <w14:textFill>
            <w14:solidFill>
              <w14:schemeClr w14:val="tx1"/>
            </w14:solidFill>
          </w14:textFill>
        </w:rPr>
        <w:t>指</w:t>
      </w:r>
      <w:r>
        <w:rPr>
          <w:rFonts w:eastAsia="仿宋_GB2312"/>
          <w:color w:val="000000" w:themeColor="text1"/>
          <w:sz w:val="32"/>
          <w:szCs w:val="32"/>
          <w:highlight w:val="none"/>
          <w14:textFill>
            <w14:solidFill>
              <w14:schemeClr w14:val="tx1"/>
            </w14:solidFill>
          </w14:textFill>
        </w:rPr>
        <w:t>导</w:t>
      </w:r>
      <w:r>
        <w:rPr>
          <w:rFonts w:hint="eastAsia" w:eastAsia="仿宋_GB2312"/>
          <w:color w:val="000000" w:themeColor="text1"/>
          <w:sz w:val="32"/>
          <w:szCs w:val="32"/>
          <w:highlight w:val="none"/>
          <w14:textFill>
            <w14:solidFill>
              <w14:schemeClr w14:val="tx1"/>
            </w14:solidFill>
          </w14:textFill>
        </w:rPr>
        <w:t>职教高考</w:t>
      </w:r>
      <w:r>
        <w:rPr>
          <w:rFonts w:eastAsia="仿宋_GB2312"/>
          <w:color w:val="000000" w:themeColor="text1"/>
          <w:sz w:val="32"/>
          <w:szCs w:val="32"/>
          <w:highlight w:val="none"/>
          <w14:textFill>
            <w14:solidFill>
              <w14:schemeClr w14:val="tx1"/>
            </w14:solidFill>
          </w14:textFill>
        </w:rPr>
        <w:t>学生技能训练满五年且</w:t>
      </w:r>
      <w:r>
        <w:rPr>
          <w:rFonts w:hint="eastAsia" w:eastAsia="仿宋_GB2312"/>
          <w:color w:val="000000" w:themeColor="text1"/>
          <w:sz w:val="32"/>
          <w:szCs w:val="32"/>
          <w:highlight w:val="none"/>
          <w14:textFill>
            <w14:solidFill>
              <w14:schemeClr w14:val="tx1"/>
            </w14:solidFill>
          </w14:textFill>
        </w:rPr>
        <w:t>有3次合格</w:t>
      </w:r>
      <w:r>
        <w:rPr>
          <w:rFonts w:eastAsia="仿宋_GB2312"/>
          <w:color w:val="000000" w:themeColor="text1"/>
          <w:sz w:val="32"/>
          <w:szCs w:val="32"/>
          <w:highlight w:val="none"/>
          <w14:textFill>
            <w14:solidFill>
              <w14:schemeClr w14:val="tx1"/>
            </w14:solidFill>
          </w14:textFill>
        </w:rPr>
        <w:t>率达100%。</w:t>
      </w:r>
    </w:p>
    <w:p w14:paraId="503DDB69">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4.</w:t>
      </w:r>
      <w:r>
        <w:rPr>
          <w:rFonts w:eastAsia="仿宋_GB2312"/>
          <w:color w:val="000000" w:themeColor="text1"/>
          <w:sz w:val="32"/>
          <w:szCs w:val="32"/>
          <w:highlight w:val="none"/>
          <w14:textFill>
            <w14:solidFill>
              <w14:schemeClr w14:val="tx1"/>
            </w14:solidFill>
          </w14:textFill>
        </w:rPr>
        <w:t>在推进学校产教结合中发挥积极作用</w:t>
      </w:r>
      <w:r>
        <w:rPr>
          <w:rFonts w:hint="eastAsia" w:eastAsia="仿宋_GB2312"/>
          <w:color w:val="000000" w:themeColor="text1"/>
          <w:sz w:val="32"/>
          <w:szCs w:val="32"/>
          <w:highlight w:val="none"/>
          <w14:textFill>
            <w14:solidFill>
              <w14:schemeClr w14:val="tx1"/>
            </w14:solidFill>
          </w14:textFill>
        </w:rPr>
        <w:t>，主持或参与专业（群）建设、实训基地建设、企业学院（产业学院）等常熟市级以上职业教育重点项目建设中承担具体工作并有突出成效</w:t>
      </w:r>
      <w:r>
        <w:rPr>
          <w:rFonts w:eastAsia="仿宋_GB2312"/>
          <w:color w:val="000000" w:themeColor="text1"/>
          <w:sz w:val="32"/>
          <w:szCs w:val="32"/>
          <w:highlight w:val="none"/>
          <w14:textFill>
            <w14:solidFill>
              <w14:schemeClr w14:val="tx1"/>
            </w14:solidFill>
          </w14:textFill>
        </w:rPr>
        <w:t>。或参与以服务教育、服务经济为宗旨的产品研发或提供技术服务，并取得良好的教学效益、社会效益和经济效益。</w:t>
      </w:r>
    </w:p>
    <w:p w14:paraId="7238C97C">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5.</w:t>
      </w:r>
      <w:r>
        <w:rPr>
          <w:rFonts w:eastAsia="仿宋_GB2312"/>
          <w:color w:val="000000" w:themeColor="text1"/>
          <w:sz w:val="32"/>
          <w:szCs w:val="32"/>
          <w:highlight w:val="none"/>
          <w14:textFill>
            <w14:solidFill>
              <w14:schemeClr w14:val="tx1"/>
            </w14:solidFill>
          </w14:textFill>
        </w:rPr>
        <w:t>近五年主持常熟市级及以上立项课题或微型课题研究</w:t>
      </w:r>
      <w:r>
        <w:rPr>
          <w:rFonts w:hint="eastAsia" w:eastAsia="仿宋_GB2312"/>
          <w:color w:val="000000" w:themeColor="text1"/>
          <w:sz w:val="32"/>
          <w:szCs w:val="32"/>
          <w:highlight w:val="none"/>
          <w14:textFill>
            <w14:solidFill>
              <w14:schemeClr w14:val="tx1"/>
            </w14:solidFill>
          </w14:textFill>
        </w:rPr>
        <w:t>，并结题</w:t>
      </w:r>
      <w:r>
        <w:rPr>
          <w:rFonts w:eastAsia="仿宋_GB2312"/>
          <w:color w:val="000000" w:themeColor="text1"/>
          <w:sz w:val="32"/>
          <w:szCs w:val="32"/>
          <w:highlight w:val="none"/>
          <w14:textFill>
            <w14:solidFill>
              <w14:schemeClr w14:val="tx1"/>
            </w14:solidFill>
          </w14:textFill>
        </w:rPr>
        <w:t>。近五年在苏州市级及以上刊物发表学科教学论文2篇，或在论文评比中</w:t>
      </w:r>
      <w:r>
        <w:rPr>
          <w:rFonts w:hint="eastAsia" w:eastAsia="仿宋_GB2312"/>
          <w:color w:val="000000" w:themeColor="text1"/>
          <w:sz w:val="32"/>
          <w:szCs w:val="32"/>
          <w:highlight w:val="none"/>
          <w14:textFill>
            <w14:solidFill>
              <w14:schemeClr w14:val="tx1"/>
            </w14:solidFill>
          </w14:textFill>
        </w:rPr>
        <w:t>获常熟市级一等奖、</w:t>
      </w:r>
      <w:r>
        <w:rPr>
          <w:rFonts w:eastAsia="仿宋_GB2312"/>
          <w:color w:val="000000" w:themeColor="text1"/>
          <w:sz w:val="32"/>
          <w:szCs w:val="32"/>
          <w:highlight w:val="none"/>
          <w14:textFill>
            <w14:solidFill>
              <w14:schemeClr w14:val="tx1"/>
            </w14:solidFill>
          </w14:textFill>
        </w:rPr>
        <w:t>苏州市级</w:t>
      </w:r>
      <w:r>
        <w:rPr>
          <w:rFonts w:hint="eastAsia" w:eastAsia="仿宋_GB2312"/>
          <w:color w:val="000000" w:themeColor="text1"/>
          <w:sz w:val="32"/>
          <w:szCs w:val="32"/>
          <w:highlight w:val="none"/>
          <w14:textFill>
            <w14:solidFill>
              <w14:schemeClr w14:val="tx1"/>
            </w14:solidFill>
          </w14:textFill>
        </w:rPr>
        <w:t>二等奖及以上不少于2篇，</w:t>
      </w:r>
      <w:r>
        <w:rPr>
          <w:rFonts w:eastAsia="仿宋_GB2312"/>
          <w:color w:val="000000" w:themeColor="text1"/>
          <w:sz w:val="32"/>
          <w:szCs w:val="32"/>
          <w:highlight w:val="none"/>
          <w14:textFill>
            <w14:solidFill>
              <w14:schemeClr w14:val="tx1"/>
            </w14:solidFill>
          </w14:textFill>
        </w:rPr>
        <w:t>或出版教材（编写中承担1/3以上）至少3 部，或出版论著（编写中承担1/3以上）至少1部。</w:t>
      </w:r>
      <w:r>
        <w:rPr>
          <w:rFonts w:hint="eastAsia" w:eastAsia="仿宋_GB2312"/>
          <w:color w:val="000000" w:themeColor="text1"/>
          <w:sz w:val="32"/>
          <w:szCs w:val="32"/>
          <w:highlight w:val="none"/>
          <w14:textFill>
            <w14:solidFill>
              <w14:schemeClr w14:val="tx1"/>
            </w14:solidFill>
          </w14:textFill>
        </w:rPr>
        <w:t>常熟市级及以上学徒制</w:t>
      </w:r>
      <w:r>
        <w:rPr>
          <w:rFonts w:hint="eastAsia" w:eastAsia="仿宋_GB2312"/>
          <w:color w:val="000000" w:themeColor="text1"/>
          <w:sz w:val="32"/>
          <w:szCs w:val="32"/>
          <w:highlight w:val="none"/>
          <w:lang w:val="en-US" w:eastAsia="zh-CN"/>
          <w14:textFill>
            <w14:solidFill>
              <w14:schemeClr w14:val="tx1"/>
            </w14:solidFill>
          </w14:textFill>
        </w:rPr>
        <w:t>等</w:t>
      </w:r>
      <w:r>
        <w:rPr>
          <w:rFonts w:hint="eastAsia" w:eastAsia="仿宋_GB2312"/>
          <w:color w:val="000000" w:themeColor="text1"/>
          <w:sz w:val="32"/>
          <w:szCs w:val="32"/>
          <w:highlight w:val="none"/>
          <w14:textFill>
            <w14:solidFill>
              <w14:schemeClr w14:val="tx1"/>
            </w14:solidFill>
          </w14:textFill>
        </w:rPr>
        <w:t>项目课程评比、精品课程评比获奖可以替代对应等级论文获奖。</w:t>
      </w:r>
    </w:p>
    <w:p w14:paraId="2D18F80D">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6. 其他能证明学科教育教学、教科研业绩的突出成果。</w:t>
      </w:r>
    </w:p>
    <w:p w14:paraId="79318006">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（四）德育类</w:t>
      </w:r>
    </w:p>
    <w:p w14:paraId="1F47BCEF">
      <w:pPr>
        <w:spacing w:line="520" w:lineRule="exact"/>
        <w:ind w:firstLine="645"/>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w:t>
      </w:r>
      <w:r>
        <w:rPr>
          <w:rFonts w:hint="eastAsia" w:eastAsia="仿宋_GB2312"/>
          <w:color w:val="000000" w:themeColor="text1"/>
          <w:sz w:val="32"/>
          <w:szCs w:val="32"/>
          <w:highlight w:val="none"/>
          <w14:textFill>
            <w14:solidFill>
              <w14:schemeClr w14:val="tx1"/>
            </w14:solidFill>
          </w14:textFill>
        </w:rPr>
        <w:t>遵循教育教学规律，深刻挖掘相关学科蕴含的育人价值，强调课程核心素养与德育的有效契合</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模范执行教学“七认真”，课堂教学评价优秀，近五年教学成绩优秀。</w:t>
      </w:r>
    </w:p>
    <w:p w14:paraId="65630560">
      <w:pPr>
        <w:spacing w:line="520" w:lineRule="exact"/>
        <w:ind w:firstLine="645"/>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2.坚持</w:t>
      </w:r>
      <w:r>
        <w:rPr>
          <w:rFonts w:hint="eastAsia" w:eastAsia="仿宋_GB2312"/>
          <w:color w:val="000000" w:themeColor="text1"/>
          <w:sz w:val="32"/>
          <w:szCs w:val="32"/>
          <w:highlight w:val="none"/>
          <w14:textFill>
            <w14:solidFill>
              <w14:schemeClr w14:val="tx1"/>
            </w14:solidFill>
          </w14:textFill>
        </w:rPr>
        <w:t>立德树人根本任务，在学校德育工作、班主任工作、团队活动、心理健康教育</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家庭教育等方面工作有特色，取得突出成绩，受到学生、家长和同行好评。</w:t>
      </w:r>
    </w:p>
    <w:p w14:paraId="02D702B5">
      <w:pPr>
        <w:spacing w:line="520" w:lineRule="exact"/>
        <w:ind w:firstLine="645"/>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3.积极投身教育教学改革，在提高学校德育针对性和实效性，研究解决学校德育面临的新情况、新问题等方面有新思路、新办法，</w:t>
      </w:r>
      <w:r>
        <w:rPr>
          <w:rFonts w:hint="eastAsia" w:eastAsia="仿宋_GB2312"/>
          <w:color w:val="000000" w:themeColor="text1"/>
          <w:sz w:val="32"/>
          <w:szCs w:val="32"/>
          <w:highlight w:val="none"/>
          <w14:textFill>
            <w14:solidFill>
              <w14:schemeClr w14:val="tx1"/>
            </w14:solidFill>
          </w14:textFill>
        </w:rPr>
        <w:t>围绕德育工作主持或作为核心成员参与常熟市级及以上研究课题并已结题。</w:t>
      </w:r>
    </w:p>
    <w:p w14:paraId="38FE6CA6">
      <w:pPr>
        <w:spacing w:line="520" w:lineRule="exact"/>
        <w:ind w:firstLine="645"/>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4.潜心钻研，严谨笃学，注重发挥示范、表率作用</w:t>
      </w:r>
      <w:r>
        <w:rPr>
          <w:rFonts w:hint="eastAsia" w:eastAsia="仿宋_GB2312"/>
          <w:color w:val="000000" w:themeColor="text1"/>
          <w:sz w:val="32"/>
          <w:szCs w:val="32"/>
          <w:highlight w:val="none"/>
          <w14:textFill>
            <w14:solidFill>
              <w14:schemeClr w14:val="tx1"/>
            </w14:solidFill>
          </w14:textFill>
        </w:rPr>
        <w:t>，积极领衔或参与德育名师工作室工作</w:t>
      </w:r>
      <w:r>
        <w:rPr>
          <w:rFonts w:hint="eastAsia" w:eastAsia="仿宋_GB2312"/>
          <w:color w:val="000000" w:themeColor="text1"/>
          <w:sz w:val="32"/>
          <w:szCs w:val="32"/>
          <w:highlight w:val="none"/>
          <w:lang w:val="en-US" w:eastAsia="zh-CN"/>
          <w14:textFill>
            <w14:solidFill>
              <w14:schemeClr w14:val="tx1"/>
            </w14:solidFill>
          </w14:textFill>
        </w:rPr>
        <w:t>并发挥作用</w:t>
      </w:r>
      <w:r>
        <w:rPr>
          <w:rFonts w:hint="eastAsia" w:eastAsia="仿宋_GB2312"/>
          <w:color w:val="000000" w:themeColor="text1"/>
          <w:sz w:val="32"/>
          <w:szCs w:val="32"/>
          <w:highlight w:val="none"/>
          <w14:textFill>
            <w14:solidFill>
              <w14:schemeClr w14:val="tx1"/>
            </w14:solidFill>
          </w14:textFill>
        </w:rPr>
        <w:t>，或开设常熟市级及以上德育类公开课、专题讲座获好评，或在德育类优质课（心理或家庭教育微课、心理剧等）评比获常熟市级一等奖或苏州市二等奖及以上，或在班主任基本功比赛（班主任能力大赛）中获</w:t>
      </w:r>
      <w:r>
        <w:rPr>
          <w:rFonts w:hint="eastAsia" w:eastAsia="仿宋_GB2312"/>
          <w:color w:val="auto"/>
          <w:sz w:val="32"/>
          <w:szCs w:val="32"/>
          <w:highlight w:val="none"/>
        </w:rPr>
        <w:t>常熟市级二等奖或苏州市级三等奖</w:t>
      </w:r>
      <w:r>
        <w:rPr>
          <w:rFonts w:hint="eastAsia" w:eastAsia="仿宋_GB2312"/>
          <w:color w:val="000000" w:themeColor="text1"/>
          <w:sz w:val="32"/>
          <w:szCs w:val="32"/>
          <w:highlight w:val="none"/>
          <w14:textFill>
            <w14:solidFill>
              <w14:schemeClr w14:val="tx1"/>
            </w14:solidFill>
          </w14:textFill>
        </w:rPr>
        <w:t>及以上。</w:t>
      </w:r>
    </w:p>
    <w:p w14:paraId="455A1E4F">
      <w:pPr>
        <w:spacing w:line="520" w:lineRule="exact"/>
        <w:ind w:firstLine="645"/>
        <w:rPr>
          <w:rFonts w:hint="eastAsia"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5</w:t>
      </w:r>
      <w:r>
        <w:rPr>
          <w:rFonts w:eastAsia="仿宋_GB2312"/>
          <w:color w:val="000000" w:themeColor="text1"/>
          <w:sz w:val="32"/>
          <w:szCs w:val="32"/>
          <w:highlight w:val="none"/>
          <w14:textFill>
            <w14:solidFill>
              <w14:schemeClr w14:val="tx1"/>
            </w14:solidFill>
          </w14:textFill>
        </w:rPr>
        <w:t>.撰写的有关学校德育或班主任工作方面的论文、经验总结</w:t>
      </w:r>
      <w:r>
        <w:rPr>
          <w:rFonts w:hint="eastAsia" w:eastAsia="仿宋_GB2312"/>
          <w:color w:val="000000" w:themeColor="text1"/>
          <w:sz w:val="32"/>
          <w:szCs w:val="32"/>
          <w:highlight w:val="none"/>
          <w14:textFill>
            <w14:solidFill>
              <w14:schemeClr w14:val="tx1"/>
            </w14:solidFill>
          </w14:textFill>
        </w:rPr>
        <w:t>、其他成果等</w:t>
      </w:r>
      <w:r>
        <w:rPr>
          <w:rFonts w:eastAsia="仿宋_GB2312"/>
          <w:color w:val="000000" w:themeColor="text1"/>
          <w:sz w:val="32"/>
          <w:szCs w:val="32"/>
          <w:highlight w:val="none"/>
          <w14:textFill>
            <w14:solidFill>
              <w14:schemeClr w14:val="tx1"/>
            </w14:solidFill>
          </w14:textFill>
        </w:rPr>
        <w:t>，近</w:t>
      </w:r>
      <w:r>
        <w:rPr>
          <w:rFonts w:hint="eastAsia" w:eastAsia="仿宋_GB2312"/>
          <w:color w:val="000000" w:themeColor="text1"/>
          <w:sz w:val="32"/>
          <w:szCs w:val="32"/>
          <w:highlight w:val="none"/>
          <w14:textFill>
            <w14:solidFill>
              <w14:schemeClr w14:val="tx1"/>
            </w14:solidFill>
          </w14:textFill>
        </w:rPr>
        <w:t>五</w:t>
      </w:r>
      <w:r>
        <w:rPr>
          <w:rFonts w:eastAsia="仿宋_GB2312"/>
          <w:color w:val="000000" w:themeColor="text1"/>
          <w:sz w:val="32"/>
          <w:szCs w:val="32"/>
          <w:highlight w:val="none"/>
          <w14:textFill>
            <w14:solidFill>
              <w14:schemeClr w14:val="tx1"/>
            </w14:solidFill>
          </w14:textFill>
        </w:rPr>
        <w:t>年，3篇及以上在常熟市级</w:t>
      </w:r>
      <w:r>
        <w:rPr>
          <w:rFonts w:hint="eastAsia" w:eastAsia="仿宋_GB2312"/>
          <w:color w:val="000000" w:themeColor="text1"/>
          <w:sz w:val="32"/>
          <w:szCs w:val="32"/>
          <w:highlight w:val="none"/>
          <w14:textFill>
            <w14:solidFill>
              <w14:schemeClr w14:val="tx1"/>
            </w14:solidFill>
          </w14:textFill>
        </w:rPr>
        <w:t>及</w:t>
      </w:r>
      <w:r>
        <w:rPr>
          <w:rFonts w:eastAsia="仿宋_GB2312"/>
          <w:color w:val="000000" w:themeColor="text1"/>
          <w:sz w:val="32"/>
          <w:szCs w:val="32"/>
          <w:highlight w:val="none"/>
          <w14:textFill>
            <w14:solidFill>
              <w14:schemeClr w14:val="tx1"/>
            </w14:solidFill>
          </w14:textFill>
        </w:rPr>
        <w:t>以上范围进行交流、发表，其中至少有</w:t>
      </w:r>
      <w:r>
        <w:rPr>
          <w:rFonts w:hint="eastAsia" w:eastAsia="仿宋_GB2312"/>
          <w:color w:val="000000" w:themeColor="text1"/>
          <w:sz w:val="32"/>
          <w:szCs w:val="32"/>
          <w:highlight w:val="none"/>
          <w14:textFill>
            <w14:solidFill>
              <w14:schemeClr w14:val="tx1"/>
            </w14:solidFill>
          </w14:textFill>
        </w:rPr>
        <w:t>1</w:t>
      </w:r>
      <w:r>
        <w:rPr>
          <w:rFonts w:eastAsia="仿宋_GB2312"/>
          <w:color w:val="000000" w:themeColor="text1"/>
          <w:sz w:val="32"/>
          <w:szCs w:val="32"/>
          <w:highlight w:val="none"/>
          <w14:textFill>
            <w14:solidFill>
              <w14:schemeClr w14:val="tx1"/>
            </w14:solidFill>
          </w14:textFill>
        </w:rPr>
        <w:t>篇在苏州市级及以上专业杂志上发表，在本地区享有较高知名度</w:t>
      </w:r>
      <w:r>
        <w:rPr>
          <w:rFonts w:hint="eastAsia" w:eastAsia="仿宋_GB2312"/>
          <w:color w:val="000000" w:themeColor="text1"/>
          <w:sz w:val="32"/>
          <w:szCs w:val="32"/>
          <w:highlight w:val="none"/>
          <w14:textFill>
            <w14:solidFill>
              <w14:schemeClr w14:val="tx1"/>
            </w14:solidFill>
          </w14:textFill>
        </w:rPr>
        <w:t>。</w:t>
      </w:r>
    </w:p>
    <w:p w14:paraId="69FA71DB">
      <w:pPr>
        <w:spacing w:line="520" w:lineRule="exact"/>
        <w:ind w:firstLine="645"/>
        <w:rPr>
          <w:rFonts w:hint="default"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6.</w:t>
      </w:r>
      <w:r>
        <w:rPr>
          <w:rFonts w:hint="eastAsia" w:eastAsia="仿宋_GB2312"/>
          <w:color w:val="000000" w:themeColor="text1"/>
          <w:sz w:val="32"/>
          <w:szCs w:val="32"/>
          <w:highlight w:val="none"/>
          <w14:textFill>
            <w14:solidFill>
              <w14:schemeClr w14:val="tx1"/>
            </w14:solidFill>
          </w14:textFill>
        </w:rPr>
        <w:t>积极做好“青蓝结对”工作，帮助青年教师在班级管理、家校沟通、基本功锤炼等方面迅速成长，指导的教师在各类德育评比或活动中获奖或有突出表现。</w:t>
      </w:r>
    </w:p>
    <w:p w14:paraId="36836F45">
      <w:pPr>
        <w:spacing w:line="520" w:lineRule="exact"/>
        <w:ind w:firstLine="645"/>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7</w:t>
      </w:r>
      <w:r>
        <w:rPr>
          <w:rFonts w:eastAsia="仿宋_GB2312"/>
          <w:color w:val="000000" w:themeColor="text1"/>
          <w:sz w:val="32"/>
          <w:szCs w:val="32"/>
          <w:highlight w:val="none"/>
          <w14:textFill>
            <w14:solidFill>
              <w14:schemeClr w14:val="tx1"/>
            </w14:solidFill>
          </w14:textFill>
        </w:rPr>
        <w:t>.</w:t>
      </w:r>
      <w:r>
        <w:rPr>
          <w:rFonts w:hint="eastAsia"/>
          <w:highlight w:val="none"/>
        </w:rPr>
        <w:t xml:space="preserve"> </w:t>
      </w:r>
      <w:r>
        <w:rPr>
          <w:rFonts w:hint="eastAsia" w:eastAsia="仿宋_GB2312"/>
          <w:color w:val="000000" w:themeColor="text1"/>
          <w:sz w:val="32"/>
          <w:szCs w:val="32"/>
          <w:highlight w:val="none"/>
          <w14:textFill>
            <w14:solidFill>
              <w14:schemeClr w14:val="tx1"/>
            </w14:solidFill>
          </w14:textFill>
        </w:rPr>
        <w:t>担任班主任工作6年及以上，曾获评常熟市级及以上优秀班主任、年度班主任、教坛新苗、教坛新秀或优秀德育工作者等荣誉或其他德育类表彰。</w:t>
      </w:r>
      <w:r>
        <w:rPr>
          <w:rFonts w:eastAsia="仿宋_GB2312"/>
          <w:color w:val="000000" w:themeColor="text1"/>
          <w:sz w:val="32"/>
          <w:szCs w:val="32"/>
          <w:highlight w:val="none"/>
          <w14:textFill>
            <w14:solidFill>
              <w14:schemeClr w14:val="tx1"/>
            </w14:solidFill>
          </w14:textFill>
        </w:rPr>
        <w:t>所带班级班风、学风好，曾被评为常熟市级</w:t>
      </w:r>
      <w:r>
        <w:rPr>
          <w:rFonts w:hint="eastAsia" w:eastAsia="仿宋_GB2312"/>
          <w:color w:val="000000" w:themeColor="text1"/>
          <w:sz w:val="32"/>
          <w:szCs w:val="32"/>
          <w:highlight w:val="none"/>
          <w14:textFill>
            <w14:solidFill>
              <w14:schemeClr w14:val="tx1"/>
            </w14:solidFill>
          </w14:textFill>
        </w:rPr>
        <w:t>及</w:t>
      </w:r>
      <w:r>
        <w:rPr>
          <w:rFonts w:eastAsia="仿宋_GB2312"/>
          <w:color w:val="000000" w:themeColor="text1"/>
          <w:sz w:val="32"/>
          <w:szCs w:val="32"/>
          <w:highlight w:val="none"/>
          <w14:textFill>
            <w14:solidFill>
              <w14:schemeClr w14:val="tx1"/>
            </w14:solidFill>
          </w14:textFill>
        </w:rPr>
        <w:t>以上先进班集体。</w:t>
      </w:r>
      <w:r>
        <w:rPr>
          <w:rFonts w:hint="eastAsia" w:eastAsia="仿宋_GB2312"/>
          <w:color w:val="000000" w:themeColor="text1"/>
          <w:sz w:val="32"/>
          <w:szCs w:val="32"/>
          <w:highlight w:val="none"/>
          <w14:textFill>
            <w14:solidFill>
              <w14:schemeClr w14:val="tx1"/>
            </w14:solidFill>
          </w14:textFill>
        </w:rPr>
        <w:t>在担任班主任期间，重视班级心理健康教育工作，认真落实“润心”行动，主动做好家校联系、“一表五清”、“一生一档”等工作。结合班级实际按时开展每周学情研判，班级课任教师参与全员导师制工作热情高，入户家访、学生结对帮扶、预警信息跟进等工作效果明显。</w:t>
      </w:r>
      <w:r>
        <w:rPr>
          <w:rFonts w:eastAsia="仿宋_GB2312"/>
          <w:color w:val="000000" w:themeColor="text1"/>
          <w:sz w:val="32"/>
          <w:szCs w:val="32"/>
          <w:highlight w:val="none"/>
          <w14:textFill>
            <w14:solidFill>
              <w14:schemeClr w14:val="tx1"/>
            </w14:solidFill>
          </w14:textFill>
        </w:rPr>
        <w:t>或从事学校德育工作管理6年以上，学校德育工作成效显著，德育特色鲜明</w:t>
      </w:r>
      <w:r>
        <w:rPr>
          <w:rFonts w:hint="eastAsia" w:eastAsia="仿宋_GB2312"/>
          <w:color w:val="000000" w:themeColor="text1"/>
          <w:sz w:val="32"/>
          <w:szCs w:val="32"/>
          <w:highlight w:val="none"/>
          <w14:textFill>
            <w14:solidFill>
              <w14:schemeClr w14:val="tx1"/>
            </w14:solidFill>
          </w14:textFill>
        </w:rPr>
        <w:t>。心理健康教育校级分层培训组织有序，学校“教联体”建设精准发力，“润心”行动务实有效，分层学情研判精细到位，全员导师制工作推进明显，各类预警信息管理闭环迅速，重点学生关心关爱措施落地，“一生一工作组”等资源链接充足，省达标心理辅导室建设、驻校社工项目等具引领性。学校家庭教育、劳动教育、中小学生品格提升工程项目建设、社团建设或文明校园创建等精神文明建设方面工作成效丰硕，</w:t>
      </w:r>
      <w:r>
        <w:rPr>
          <w:rFonts w:eastAsia="仿宋_GB2312"/>
          <w:color w:val="000000" w:themeColor="text1"/>
          <w:sz w:val="32"/>
          <w:szCs w:val="32"/>
          <w:highlight w:val="none"/>
          <w14:textFill>
            <w14:solidFill>
              <w14:schemeClr w14:val="tx1"/>
            </w14:solidFill>
          </w14:textFill>
        </w:rPr>
        <w:t>学校曾被评为苏州市级及以上德育类先进。</w:t>
      </w:r>
    </w:p>
    <w:p w14:paraId="4F7C6056">
      <w:pPr>
        <w:adjustRightInd w:val="0"/>
        <w:snapToGrid w:val="0"/>
        <w:spacing w:line="500" w:lineRule="exact"/>
        <w:ind w:firstLine="640" w:firstLineChars="200"/>
        <w:rPr>
          <w:rFonts w:eastAsia="仿宋_GB2312"/>
          <w:color w:val="000000" w:themeColor="text1"/>
          <w:sz w:val="32"/>
          <w:szCs w:val="32"/>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Verdana">
    <w:panose1 w:val="020B0804030504040204"/>
    <w:charset w:val="00"/>
    <w:family w:val="swiss"/>
    <w:pitch w:val="default"/>
    <w:sig w:usb0="A10006FF" w:usb1="4000205B" w:usb2="00000010"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FangSong">
    <w:altName w:val="方正仿宋_GBK"/>
    <w:panose1 w:val="00000000000000000000"/>
    <w:charset w:val="00"/>
    <w:family w:val="roman"/>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64D2C966">
        <w:pPr>
          <w:pStyle w:val="3"/>
          <w:jc w:val="center"/>
        </w:pPr>
        <w:r>
          <w:fldChar w:fldCharType="begin"/>
        </w:r>
        <w:r>
          <w:instrText xml:space="preserve">PAGE   \* MERGEFORMAT</w:instrText>
        </w:r>
        <w:r>
          <w:fldChar w:fldCharType="separate"/>
        </w:r>
        <w:r>
          <w:rPr>
            <w:lang w:val="zh-CN"/>
          </w:rPr>
          <w:t>11</w:t>
        </w:r>
        <w:r>
          <w:fldChar w:fldCharType="end"/>
        </w:r>
      </w:p>
    </w:sdtContent>
  </w:sdt>
  <w:p w14:paraId="4B443C4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2232643"/>
    <w:rsid w:val="37BDEA73"/>
    <w:rsid w:val="3BDE3C9C"/>
    <w:rsid w:val="4FF6BC02"/>
    <w:rsid w:val="4FFF970E"/>
    <w:rsid w:val="5F9F949F"/>
    <w:rsid w:val="67FE5ABC"/>
    <w:rsid w:val="6F79C434"/>
    <w:rsid w:val="72F0ADBC"/>
    <w:rsid w:val="7FB79CC5"/>
    <w:rsid w:val="7FBA0992"/>
    <w:rsid w:val="7FD739F2"/>
    <w:rsid w:val="7FF742CC"/>
    <w:rsid w:val="7FFFF10B"/>
    <w:rsid w:val="9BEF0ACB"/>
    <w:rsid w:val="A6FE1BE2"/>
    <w:rsid w:val="B2BD56B1"/>
    <w:rsid w:val="DBDF855D"/>
    <w:rsid w:val="DBFB0936"/>
    <w:rsid w:val="DDAF7E4B"/>
    <w:rsid w:val="DF7770D8"/>
    <w:rsid w:val="EF772D6D"/>
    <w:rsid w:val="EFEF1736"/>
    <w:rsid w:val="F73F225B"/>
    <w:rsid w:val="F7B76EDA"/>
    <w:rsid w:val="F9DF8B79"/>
    <w:rsid w:val="FA7E6CF2"/>
    <w:rsid w:val="FE7DB35E"/>
    <w:rsid w:val="FE7FF638"/>
    <w:rsid w:val="FFEFE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1"/>
    <w:basedOn w:val="1"/>
    <w:autoRedefine/>
    <w:uiPriority w:val="0"/>
    <w:pPr>
      <w:widowControl/>
      <w:autoSpaceDE w:val="0"/>
      <w:autoSpaceDN w:val="0"/>
      <w:snapToGrid w:val="0"/>
      <w:spacing w:after="160" w:line="240" w:lineRule="exact"/>
      <w:ind w:firstLine="624"/>
      <w:jc w:val="left"/>
    </w:pPr>
    <w:rPr>
      <w:rFonts w:ascii="Verdana" w:hAnsi="Verdana" w:eastAsia="仿宋_GB2312"/>
      <w:kern w:val="0"/>
      <w:sz w:val="24"/>
      <w:szCs w:val="20"/>
      <w:lang w:eastAsia="en-US"/>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919</Words>
  <Characters>5243</Characters>
  <Lines>43</Lines>
  <Paragraphs>12</Paragraphs>
  <TotalTime>2</TotalTime>
  <ScaleCrop>false</ScaleCrop>
  <LinksUpToDate>false</LinksUpToDate>
  <CharactersWithSpaces>6150</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2021-07-01T14:49:00Z</dcterms:created>
  <dc:creator>Chuxp</dc:creator>
  <cp:lastModifiedBy>Awesome</cp:lastModifiedBy>
  <cp:lastPrinted>2023-06-17T17:25:00Z</cp:lastPrinted>
  <dcterms:modified xsi:type="dcterms:W3CDTF">2025-05-20T13:17:16Z</dcterms:modified>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FC2DB9A0B4C38DBD0DFDCF677530B62F_42</vt:lpwstr>
  </property>
</Properties>
</file>