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3F3D0">
      <w:pPr>
        <w:spacing w:before="104" w:line="224" w:lineRule="auto"/>
        <w:ind w:left="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66"/>
          <w:sz w:val="32"/>
          <w:szCs w:val="32"/>
          <w:lang w:val="en-US" w:eastAsia="zh-CN"/>
        </w:rPr>
        <w:t>4</w:t>
      </w:r>
    </w:p>
    <w:p w14:paraId="50672672">
      <w:pPr>
        <w:spacing w:line="259" w:lineRule="auto"/>
        <w:rPr>
          <w:rFonts w:ascii="Arial"/>
          <w:sz w:val="21"/>
        </w:rPr>
      </w:pPr>
    </w:p>
    <w:p w14:paraId="59050CE7">
      <w:pPr>
        <w:spacing w:line="259" w:lineRule="auto"/>
        <w:rPr>
          <w:rFonts w:ascii="Arial"/>
          <w:sz w:val="21"/>
        </w:rPr>
      </w:pPr>
    </w:p>
    <w:p w14:paraId="09545F7D">
      <w:pPr>
        <w:spacing w:line="259" w:lineRule="auto"/>
        <w:rPr>
          <w:rFonts w:ascii="Arial"/>
          <w:sz w:val="21"/>
        </w:rPr>
      </w:pPr>
    </w:p>
    <w:p w14:paraId="17F657E0">
      <w:pPr>
        <w:spacing w:line="260" w:lineRule="auto"/>
        <w:rPr>
          <w:rFonts w:ascii="Arial"/>
          <w:sz w:val="21"/>
        </w:rPr>
      </w:pPr>
    </w:p>
    <w:p w14:paraId="0AB586B3">
      <w:pPr>
        <w:spacing w:before="133" w:line="219" w:lineRule="auto"/>
        <w:ind w:left="269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学术诚信承诺书</w:t>
      </w:r>
    </w:p>
    <w:p w14:paraId="583A95F8">
      <w:pPr>
        <w:spacing w:line="249" w:lineRule="auto"/>
        <w:rPr>
          <w:rFonts w:ascii="Arial"/>
          <w:sz w:val="21"/>
        </w:rPr>
      </w:pPr>
    </w:p>
    <w:p w14:paraId="12BF17AD">
      <w:pPr>
        <w:spacing w:line="250" w:lineRule="auto"/>
        <w:rPr>
          <w:rFonts w:ascii="Arial"/>
          <w:sz w:val="21"/>
        </w:rPr>
      </w:pPr>
    </w:p>
    <w:p w14:paraId="63BB30F4">
      <w:pPr>
        <w:spacing w:line="250" w:lineRule="auto"/>
        <w:rPr>
          <w:rFonts w:ascii="Arial"/>
          <w:sz w:val="21"/>
        </w:rPr>
      </w:pPr>
    </w:p>
    <w:p w14:paraId="7C83F37F">
      <w:pPr>
        <w:spacing w:line="250" w:lineRule="auto"/>
        <w:rPr>
          <w:rFonts w:ascii="Arial"/>
          <w:sz w:val="21"/>
        </w:rPr>
      </w:pPr>
    </w:p>
    <w:p w14:paraId="6408F262">
      <w:pPr>
        <w:pStyle w:val="2"/>
        <w:spacing w:before="104" w:line="381" w:lineRule="auto"/>
        <w:ind w:firstLine="649"/>
      </w:pPr>
      <w:r>
        <w:rPr>
          <w:spacing w:val="15"/>
        </w:rPr>
        <w:t>本人郑重承诺，向第24届全省“师陶杯”教育科研论文评</w:t>
      </w:r>
      <w:r>
        <w:rPr>
          <w:spacing w:val="2"/>
        </w:rPr>
        <w:t>选活动提交的论文为原创作品，无抄袭、剽窃行为，引用他人成</w:t>
      </w:r>
      <w:r>
        <w:t>果、数据已注明出处，不存在伪造、篡改数据等学术不端行为；</w:t>
      </w:r>
      <w:r>
        <w:rPr>
          <w:spacing w:val="8"/>
        </w:rPr>
        <w:t xml:space="preserve"> </w:t>
      </w:r>
      <w:r>
        <w:rPr>
          <w:spacing w:val="2"/>
        </w:rPr>
        <w:t>论文未在国内外期刊公开发表；论文未参加过往年“师陶杯”教</w:t>
      </w:r>
      <w:r>
        <w:rPr>
          <w:spacing w:val="4"/>
        </w:rPr>
        <w:t xml:space="preserve"> </w:t>
      </w:r>
      <w:r>
        <w:rPr>
          <w:spacing w:val="2"/>
        </w:rPr>
        <w:t>育科研论文评选，未参加其他省级论文评选；论文署名和排序如</w:t>
      </w:r>
      <w:r>
        <w:rPr>
          <w:spacing w:val="13"/>
        </w:rPr>
        <w:t xml:space="preserve"> </w:t>
      </w:r>
      <w:r>
        <w:rPr>
          <w:spacing w:val="-1"/>
        </w:rPr>
        <w:t>实体现学术贡献；论文未使用人工智能写作工具参</w:t>
      </w:r>
      <w:r>
        <w:rPr>
          <w:spacing w:val="-2"/>
        </w:rPr>
        <w:t>与写作。</w:t>
      </w:r>
    </w:p>
    <w:p w14:paraId="1BF8E62F">
      <w:pPr>
        <w:spacing w:line="266" w:lineRule="auto"/>
        <w:rPr>
          <w:rFonts w:ascii="Arial"/>
          <w:sz w:val="21"/>
        </w:rPr>
      </w:pPr>
    </w:p>
    <w:p w14:paraId="5CEE0D42">
      <w:pPr>
        <w:spacing w:line="266" w:lineRule="auto"/>
        <w:rPr>
          <w:rFonts w:ascii="Arial"/>
          <w:sz w:val="21"/>
        </w:rPr>
      </w:pPr>
    </w:p>
    <w:p w14:paraId="0C2E15EB">
      <w:pPr>
        <w:spacing w:line="266" w:lineRule="auto"/>
        <w:rPr>
          <w:rFonts w:ascii="Arial"/>
          <w:sz w:val="21"/>
        </w:rPr>
      </w:pPr>
    </w:p>
    <w:p w14:paraId="30B97C7C">
      <w:pPr>
        <w:spacing w:line="267" w:lineRule="auto"/>
        <w:rPr>
          <w:rFonts w:ascii="Arial"/>
          <w:sz w:val="21"/>
        </w:rPr>
      </w:pPr>
    </w:p>
    <w:p w14:paraId="0A9E4AC3">
      <w:pPr>
        <w:pStyle w:val="2"/>
        <w:spacing w:before="81" w:line="224" w:lineRule="auto"/>
        <w:ind w:firstLine="5550" w:firstLineChars="2500"/>
        <w:rPr>
          <w:sz w:val="25"/>
          <w:szCs w:val="25"/>
        </w:rPr>
      </w:pPr>
      <w:r>
        <w:rPr>
          <w:spacing w:val="-14"/>
          <w:sz w:val="25"/>
          <w:szCs w:val="25"/>
        </w:rPr>
        <w:t>承</w:t>
      </w:r>
      <w:r>
        <w:rPr>
          <w:spacing w:val="-28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诺</w:t>
      </w:r>
      <w:r>
        <w:rPr>
          <w:spacing w:val="-26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人</w:t>
      </w:r>
      <w:r>
        <w:rPr>
          <w:spacing w:val="-46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：</w:t>
      </w:r>
    </w:p>
    <w:p w14:paraId="77D21C5E">
      <w:pPr>
        <w:pStyle w:val="2"/>
        <w:spacing w:before="286" w:line="223" w:lineRule="auto"/>
        <w:ind w:left="5459"/>
        <w:rPr>
          <w:sz w:val="25"/>
          <w:szCs w:val="25"/>
        </w:rPr>
      </w:pPr>
      <w:r>
        <w:rPr>
          <w:spacing w:val="-29"/>
          <w:sz w:val="25"/>
          <w:szCs w:val="25"/>
        </w:rPr>
        <w:t>日</w:t>
      </w:r>
      <w:r>
        <w:rPr>
          <w:spacing w:val="4"/>
          <w:sz w:val="25"/>
          <w:szCs w:val="25"/>
        </w:rPr>
        <w:t xml:space="preserve">   </w:t>
      </w:r>
      <w:r>
        <w:rPr>
          <w:spacing w:val="-29"/>
          <w:sz w:val="25"/>
          <w:szCs w:val="25"/>
        </w:rPr>
        <w:t>期</w:t>
      </w:r>
      <w:r>
        <w:rPr>
          <w:spacing w:val="-16"/>
          <w:sz w:val="25"/>
          <w:szCs w:val="25"/>
        </w:rPr>
        <w:t xml:space="preserve"> </w:t>
      </w:r>
      <w:r>
        <w:rPr>
          <w:spacing w:val="-29"/>
          <w:sz w:val="25"/>
          <w:szCs w:val="25"/>
        </w:rPr>
        <w:t>：</w:t>
      </w:r>
      <w:bookmarkStart w:id="0" w:name="_GoBack"/>
      <w:bookmarkEnd w:id="0"/>
    </w:p>
    <w:p w14:paraId="32B59298">
      <w:pPr>
        <w:pStyle w:val="2"/>
        <w:spacing w:before="57" w:line="325" w:lineRule="auto"/>
        <w:ind w:right="165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</w:p>
    <w:p w14:paraId="4D2932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2025-06-13T02:40:22Z</dcterms:created>
  <dc:creator>JSFZZX2021</dc:creator>
  <cp:lastModifiedBy>蘧蘧然</cp:lastModifiedBy>
  <dcterms:modified xsi:type="dcterms:W3CDTF">2025-06-13T02:40:31Z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eyJoZGlkIjoiNGFkMzgyOTk1M2RlZDM1NzhmOTAxMWM4YWIxODBlNmYiLCJ1c2VySWQiOiI1NTU5MTY0OTMifQ==</vt:lpwstr>
  </property>
  <property fmtid="{D5CDD505-2E9C-101B-9397-08002B2CF9AE}" pid="4" name="ICV">
    <vt:lpwstr>12D8835551174A04B35A6738DA132C2A_12</vt:lpwstr>
  </property>
</Properties>
</file>